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8E0" w:rsidRPr="00C47A3E" w:rsidRDefault="00A32DE2" w:rsidP="00D638E0">
      <w:pPr>
        <w:rPr>
          <w:b/>
          <w:bCs/>
          <w:w w:val="105"/>
          <w:sz w:val="24"/>
          <w:szCs w:val="24"/>
          <w:u w:val="single"/>
        </w:rPr>
      </w:pPr>
      <w:r w:rsidRPr="00C47A3E">
        <w:rPr>
          <w:b/>
          <w:bCs/>
          <w:sz w:val="28"/>
          <w:szCs w:val="24"/>
          <w:u w:val="single"/>
        </w:rPr>
        <w:t xml:space="preserve">Cargo </w:t>
      </w:r>
      <w:r w:rsidR="008024A1" w:rsidRPr="00C47A3E">
        <w:rPr>
          <w:b/>
          <w:bCs/>
          <w:sz w:val="28"/>
          <w:szCs w:val="24"/>
          <w:u w:val="single"/>
        </w:rPr>
        <w:t>hold coatings – What can go wrong and what do we see</w:t>
      </w:r>
      <w:r w:rsidR="00D638E0" w:rsidRPr="00C47A3E">
        <w:rPr>
          <w:b/>
          <w:bCs/>
          <w:sz w:val="28"/>
          <w:szCs w:val="24"/>
          <w:u w:val="single"/>
        </w:rPr>
        <w:t>?</w:t>
      </w:r>
    </w:p>
    <w:p w:rsidR="007165A1" w:rsidRDefault="007165A1" w:rsidP="0038357A">
      <w:pPr>
        <w:jc w:val="both"/>
        <w:rPr>
          <w:w w:val="110"/>
          <w:sz w:val="24"/>
        </w:rPr>
      </w:pPr>
      <w:r>
        <w:rPr>
          <w:w w:val="110"/>
          <w:sz w:val="24"/>
        </w:rPr>
        <w:t>The ca</w:t>
      </w:r>
      <w:r w:rsidR="00A118EB">
        <w:rPr>
          <w:w w:val="110"/>
          <w:sz w:val="24"/>
        </w:rPr>
        <w:t>r</w:t>
      </w:r>
      <w:r>
        <w:rPr>
          <w:w w:val="110"/>
          <w:sz w:val="24"/>
        </w:rPr>
        <w:t xml:space="preserve">go holds </w:t>
      </w:r>
      <w:r w:rsidR="00E864A4">
        <w:rPr>
          <w:w w:val="110"/>
          <w:sz w:val="24"/>
        </w:rPr>
        <w:t xml:space="preserve">(excluding the tank tops) </w:t>
      </w:r>
      <w:r>
        <w:rPr>
          <w:w w:val="110"/>
          <w:sz w:val="24"/>
        </w:rPr>
        <w:t xml:space="preserve">of bulk carriers are typically </w:t>
      </w:r>
      <w:r w:rsidR="00690C8E">
        <w:rPr>
          <w:w w:val="110"/>
          <w:sz w:val="24"/>
        </w:rPr>
        <w:t>coated</w:t>
      </w:r>
      <w:r>
        <w:rPr>
          <w:w w:val="110"/>
          <w:sz w:val="24"/>
        </w:rPr>
        <w:t xml:space="preserve"> with specialist abrasion </w:t>
      </w:r>
      <w:r w:rsidR="00A118EB">
        <w:rPr>
          <w:w w:val="110"/>
          <w:sz w:val="24"/>
        </w:rPr>
        <w:t xml:space="preserve">resistant coatings to </w:t>
      </w:r>
      <w:r w:rsidR="00E864A4">
        <w:rPr>
          <w:w w:val="110"/>
          <w:sz w:val="24"/>
        </w:rPr>
        <w:t>provide protection against corrosion</w:t>
      </w:r>
      <w:r w:rsidR="00B5034A">
        <w:rPr>
          <w:w w:val="110"/>
          <w:sz w:val="24"/>
        </w:rPr>
        <w:t>, pitting and cargo contamination.</w:t>
      </w:r>
    </w:p>
    <w:p w:rsidR="00B5034A" w:rsidRPr="00401B25" w:rsidRDefault="0060187D" w:rsidP="00B5034A">
      <w:pPr>
        <w:jc w:val="both"/>
        <w:rPr>
          <w:sz w:val="24"/>
          <w:szCs w:val="24"/>
        </w:rPr>
      </w:pPr>
      <w:r>
        <w:rPr>
          <w:w w:val="110"/>
          <w:sz w:val="24"/>
          <w:szCs w:val="24"/>
        </w:rPr>
        <w:t>I</w:t>
      </w:r>
      <w:r w:rsidR="00B5034A" w:rsidRPr="00401B25">
        <w:rPr>
          <w:sz w:val="24"/>
          <w:szCs w:val="24"/>
        </w:rPr>
        <w:t>t is generally standard practice to leave the tank tops either in bare steel, or the newbuild thin film shop primer</w:t>
      </w:r>
      <w:r w:rsidR="00D12113">
        <w:rPr>
          <w:sz w:val="24"/>
          <w:szCs w:val="24"/>
        </w:rPr>
        <w:t xml:space="preserve"> as</w:t>
      </w:r>
      <w:r w:rsidR="00B5034A" w:rsidRPr="00401B25">
        <w:rPr>
          <w:sz w:val="24"/>
          <w:szCs w:val="24"/>
        </w:rPr>
        <w:t xml:space="preserve"> </w:t>
      </w:r>
      <w:r w:rsidR="00B35EB2">
        <w:rPr>
          <w:sz w:val="24"/>
          <w:szCs w:val="24"/>
        </w:rPr>
        <w:t xml:space="preserve">any </w:t>
      </w:r>
      <w:r w:rsidR="00B9493C">
        <w:rPr>
          <w:sz w:val="24"/>
          <w:szCs w:val="24"/>
        </w:rPr>
        <w:t>coating applied</w:t>
      </w:r>
      <w:r w:rsidR="00CE385D" w:rsidRPr="00401B25">
        <w:rPr>
          <w:sz w:val="24"/>
          <w:szCs w:val="24"/>
        </w:rPr>
        <w:t xml:space="preserve"> </w:t>
      </w:r>
      <w:r w:rsidR="00B9493C">
        <w:rPr>
          <w:sz w:val="24"/>
          <w:szCs w:val="24"/>
        </w:rPr>
        <w:t xml:space="preserve">would </w:t>
      </w:r>
      <w:r w:rsidR="00CE385D" w:rsidRPr="00401B25">
        <w:rPr>
          <w:sz w:val="24"/>
          <w:szCs w:val="24"/>
        </w:rPr>
        <w:t xml:space="preserve">get badly damaged by cargo loading and discharging operations. </w:t>
      </w:r>
      <w:r w:rsidR="00D12113">
        <w:rPr>
          <w:sz w:val="24"/>
          <w:szCs w:val="24"/>
        </w:rPr>
        <w:t>Therefore,</w:t>
      </w:r>
      <w:r w:rsidR="00B9493C">
        <w:rPr>
          <w:sz w:val="24"/>
          <w:szCs w:val="24"/>
        </w:rPr>
        <w:t xml:space="preserve"> s</w:t>
      </w:r>
      <w:r w:rsidR="00CE385D" w:rsidRPr="00401B25">
        <w:rPr>
          <w:sz w:val="24"/>
          <w:szCs w:val="24"/>
        </w:rPr>
        <w:t xml:space="preserve">hip builders normally build in a “corrosion allowance” or extra </w:t>
      </w:r>
      <w:r w:rsidR="00CD3AC7" w:rsidRPr="00401B25">
        <w:rPr>
          <w:sz w:val="24"/>
          <w:szCs w:val="24"/>
        </w:rPr>
        <w:t xml:space="preserve">thickness of the tank top steel plates to allow for some general corrosion facilitated </w:t>
      </w:r>
      <w:r w:rsidR="00B901D0" w:rsidRPr="00401B25">
        <w:rPr>
          <w:sz w:val="24"/>
          <w:szCs w:val="24"/>
        </w:rPr>
        <w:t>by the lack of protec</w:t>
      </w:r>
      <w:r w:rsidR="00401B25" w:rsidRPr="00401B25">
        <w:rPr>
          <w:sz w:val="24"/>
          <w:szCs w:val="24"/>
        </w:rPr>
        <w:t>tive coatings.</w:t>
      </w:r>
      <w:r w:rsidR="00056C72" w:rsidRPr="00056C72">
        <w:rPr>
          <w:sz w:val="24"/>
          <w:szCs w:val="24"/>
        </w:rPr>
        <w:t xml:space="preserve"> </w:t>
      </w:r>
      <w:r w:rsidR="00056C72" w:rsidRPr="00401B25">
        <w:rPr>
          <w:sz w:val="24"/>
          <w:szCs w:val="24"/>
        </w:rPr>
        <w:t>For all areas other than the tank top</w:t>
      </w:r>
      <w:r w:rsidR="00056C72">
        <w:rPr>
          <w:sz w:val="24"/>
          <w:szCs w:val="24"/>
        </w:rPr>
        <w:t xml:space="preserve"> a protective coating is applied.</w:t>
      </w:r>
    </w:p>
    <w:p w:rsidR="004A67A2" w:rsidRPr="00F24CC1" w:rsidRDefault="003C1534" w:rsidP="0038357A">
      <w:pPr>
        <w:jc w:val="both"/>
        <w:rPr>
          <w:sz w:val="24"/>
          <w:szCs w:val="24"/>
        </w:rPr>
      </w:pPr>
      <w:r>
        <w:rPr>
          <w:sz w:val="24"/>
          <w:szCs w:val="24"/>
        </w:rPr>
        <w:t>However,</w:t>
      </w:r>
      <w:r w:rsidR="00F24CC1">
        <w:rPr>
          <w:sz w:val="24"/>
          <w:szCs w:val="24"/>
        </w:rPr>
        <w:t xml:space="preserve"> t</w:t>
      </w:r>
      <w:r w:rsidR="00F7436E" w:rsidRPr="00C47A3E">
        <w:rPr>
          <w:w w:val="110"/>
          <w:sz w:val="24"/>
        </w:rPr>
        <w:t>he</w:t>
      </w:r>
      <w:r w:rsidR="00F24CC1">
        <w:rPr>
          <w:w w:val="110"/>
          <w:sz w:val="24"/>
        </w:rPr>
        <w:t>se</w:t>
      </w:r>
      <w:r w:rsidR="00F7436E" w:rsidRPr="00C47A3E">
        <w:rPr>
          <w:w w:val="110"/>
          <w:sz w:val="24"/>
        </w:rPr>
        <w:t xml:space="preserve"> </w:t>
      </w:r>
      <w:r w:rsidR="00473B65" w:rsidRPr="00C47A3E">
        <w:rPr>
          <w:w w:val="110"/>
          <w:sz w:val="24"/>
        </w:rPr>
        <w:t>coatings</w:t>
      </w:r>
      <w:r w:rsidR="00F24CC1">
        <w:rPr>
          <w:w w:val="110"/>
          <w:sz w:val="24"/>
        </w:rPr>
        <w:t xml:space="preserve"> </w:t>
      </w:r>
      <w:r w:rsidR="004A67A2" w:rsidRPr="00C47A3E">
        <w:rPr>
          <w:w w:val="110"/>
          <w:sz w:val="24"/>
        </w:rPr>
        <w:t xml:space="preserve">are exposed to a </w:t>
      </w:r>
      <w:r w:rsidR="00F24CC1">
        <w:rPr>
          <w:w w:val="110"/>
          <w:sz w:val="24"/>
        </w:rPr>
        <w:t xml:space="preserve">very aggressive </w:t>
      </w:r>
      <w:r w:rsidR="004A67A2" w:rsidRPr="00C47A3E">
        <w:rPr>
          <w:w w:val="110"/>
          <w:sz w:val="24"/>
        </w:rPr>
        <w:t xml:space="preserve">climate </w:t>
      </w:r>
      <w:r w:rsidR="006D54C9">
        <w:rPr>
          <w:w w:val="110"/>
          <w:sz w:val="24"/>
        </w:rPr>
        <w:t>that can cause significant damages</w:t>
      </w:r>
      <w:r w:rsidR="0015246A">
        <w:rPr>
          <w:w w:val="110"/>
          <w:sz w:val="24"/>
        </w:rPr>
        <w:t xml:space="preserve"> to the coatings</w:t>
      </w:r>
      <w:r w:rsidR="006D54C9">
        <w:rPr>
          <w:w w:val="110"/>
          <w:sz w:val="24"/>
        </w:rPr>
        <w:t xml:space="preserve">, particularly </w:t>
      </w:r>
      <w:r w:rsidR="00405DE0">
        <w:rPr>
          <w:w w:val="110"/>
          <w:sz w:val="24"/>
        </w:rPr>
        <w:t>if the</w:t>
      </w:r>
      <w:r w:rsidR="0015246A">
        <w:rPr>
          <w:w w:val="110"/>
          <w:sz w:val="24"/>
        </w:rPr>
        <w:t xml:space="preserve">y </w:t>
      </w:r>
      <w:r w:rsidR="00405DE0">
        <w:rPr>
          <w:w w:val="110"/>
          <w:sz w:val="24"/>
        </w:rPr>
        <w:t xml:space="preserve">have been poorly applied </w:t>
      </w:r>
      <w:r w:rsidR="0015246A">
        <w:rPr>
          <w:w w:val="110"/>
          <w:sz w:val="24"/>
        </w:rPr>
        <w:t>and/or</w:t>
      </w:r>
      <w:r w:rsidR="00405DE0">
        <w:rPr>
          <w:w w:val="110"/>
          <w:sz w:val="24"/>
        </w:rPr>
        <w:t xml:space="preserve"> maintained. </w:t>
      </w:r>
      <w:r w:rsidR="00D73321">
        <w:rPr>
          <w:w w:val="110"/>
          <w:sz w:val="24"/>
        </w:rPr>
        <w:t xml:space="preserve">These conditions include </w:t>
      </w:r>
      <w:r w:rsidR="004A67A2" w:rsidRPr="00C47A3E">
        <w:rPr>
          <w:w w:val="110"/>
          <w:sz w:val="24"/>
        </w:rPr>
        <w:t>factors such as:</w:t>
      </w:r>
    </w:p>
    <w:p w:rsidR="00FA46D0" w:rsidRPr="00C47A3E" w:rsidRDefault="00FA46D0" w:rsidP="0038357A">
      <w:pPr>
        <w:pStyle w:val="ListParagraph"/>
        <w:numPr>
          <w:ilvl w:val="0"/>
          <w:numId w:val="4"/>
        </w:numPr>
        <w:jc w:val="both"/>
        <w:rPr>
          <w:w w:val="110"/>
          <w:sz w:val="24"/>
        </w:rPr>
      </w:pPr>
      <w:r w:rsidRPr="00C47A3E">
        <w:rPr>
          <w:w w:val="110"/>
          <w:sz w:val="24"/>
        </w:rPr>
        <w:t>High levels of mechanical damage.</w:t>
      </w:r>
    </w:p>
    <w:p w:rsidR="00FA46D0" w:rsidRPr="00C47A3E" w:rsidRDefault="00FA46D0" w:rsidP="0038357A">
      <w:pPr>
        <w:pStyle w:val="ListParagraph"/>
        <w:numPr>
          <w:ilvl w:val="0"/>
          <w:numId w:val="4"/>
        </w:numPr>
        <w:jc w:val="both"/>
        <w:rPr>
          <w:w w:val="110"/>
          <w:sz w:val="24"/>
        </w:rPr>
      </w:pPr>
      <w:r w:rsidRPr="00C47A3E">
        <w:rPr>
          <w:w w:val="110"/>
          <w:sz w:val="24"/>
        </w:rPr>
        <w:t xml:space="preserve">Exposure to </w:t>
      </w:r>
      <w:r w:rsidR="00AB1C87" w:rsidRPr="00C47A3E">
        <w:rPr>
          <w:w w:val="110"/>
          <w:sz w:val="24"/>
        </w:rPr>
        <w:t>chemical</w:t>
      </w:r>
      <w:r w:rsidR="00AB1C87">
        <w:rPr>
          <w:w w:val="110"/>
          <w:sz w:val="24"/>
        </w:rPr>
        <w:t>ly</w:t>
      </w:r>
      <w:r w:rsidRPr="00C47A3E">
        <w:rPr>
          <w:w w:val="110"/>
          <w:sz w:val="24"/>
        </w:rPr>
        <w:t xml:space="preserve"> active cargos (coal, bau</w:t>
      </w:r>
      <w:r w:rsidR="00656ACD" w:rsidRPr="00C47A3E">
        <w:rPr>
          <w:w w:val="110"/>
          <w:sz w:val="24"/>
        </w:rPr>
        <w:t>xite, coke, su</w:t>
      </w:r>
      <w:r w:rsidR="00946357" w:rsidRPr="00C47A3E">
        <w:rPr>
          <w:w w:val="110"/>
          <w:sz w:val="24"/>
        </w:rPr>
        <w:t>lphur and pet</w:t>
      </w:r>
      <w:r w:rsidR="0025371E" w:rsidRPr="00C47A3E">
        <w:rPr>
          <w:w w:val="110"/>
          <w:sz w:val="24"/>
        </w:rPr>
        <w:t xml:space="preserve">roleum </w:t>
      </w:r>
      <w:r w:rsidR="00946357" w:rsidRPr="00C47A3E">
        <w:rPr>
          <w:w w:val="110"/>
          <w:sz w:val="24"/>
        </w:rPr>
        <w:t>coke).</w:t>
      </w:r>
    </w:p>
    <w:p w:rsidR="00946357" w:rsidRPr="00C47A3E" w:rsidRDefault="00CE22F7" w:rsidP="0038357A">
      <w:pPr>
        <w:pStyle w:val="ListParagraph"/>
        <w:numPr>
          <w:ilvl w:val="0"/>
          <w:numId w:val="4"/>
        </w:numPr>
        <w:jc w:val="both"/>
        <w:rPr>
          <w:w w:val="110"/>
          <w:sz w:val="24"/>
        </w:rPr>
      </w:pPr>
      <w:r w:rsidRPr="00C47A3E">
        <w:rPr>
          <w:w w:val="110"/>
          <w:sz w:val="24"/>
        </w:rPr>
        <w:t xml:space="preserve">Exposure to high </w:t>
      </w:r>
      <w:r w:rsidR="003010AF" w:rsidRPr="00C47A3E">
        <w:rPr>
          <w:w w:val="110"/>
          <w:sz w:val="24"/>
        </w:rPr>
        <w:t>temperatures</w:t>
      </w:r>
      <w:r w:rsidRPr="00C47A3E">
        <w:rPr>
          <w:w w:val="110"/>
          <w:sz w:val="24"/>
        </w:rPr>
        <w:t>.</w:t>
      </w:r>
    </w:p>
    <w:p w:rsidR="00CE22F7" w:rsidRPr="00C47A3E" w:rsidRDefault="003010AF" w:rsidP="0038357A">
      <w:pPr>
        <w:pStyle w:val="ListParagraph"/>
        <w:numPr>
          <w:ilvl w:val="0"/>
          <w:numId w:val="4"/>
        </w:numPr>
        <w:jc w:val="both"/>
        <w:rPr>
          <w:w w:val="110"/>
          <w:sz w:val="24"/>
        </w:rPr>
      </w:pPr>
      <w:r w:rsidRPr="00C47A3E">
        <w:rPr>
          <w:w w:val="110"/>
          <w:sz w:val="24"/>
        </w:rPr>
        <w:t>Exposure to high humidity.</w:t>
      </w:r>
    </w:p>
    <w:p w:rsidR="003010AF" w:rsidRPr="00C47A3E" w:rsidRDefault="000E56B1" w:rsidP="0038357A">
      <w:pPr>
        <w:pStyle w:val="ListParagraph"/>
        <w:numPr>
          <w:ilvl w:val="0"/>
          <w:numId w:val="4"/>
        </w:numPr>
        <w:jc w:val="both"/>
        <w:rPr>
          <w:w w:val="110"/>
          <w:sz w:val="24"/>
        </w:rPr>
      </w:pPr>
      <w:r w:rsidRPr="00C47A3E">
        <w:rPr>
          <w:w w:val="110"/>
          <w:sz w:val="24"/>
        </w:rPr>
        <w:t>Exposure</w:t>
      </w:r>
      <w:r w:rsidR="003010AF" w:rsidRPr="00C47A3E">
        <w:rPr>
          <w:w w:val="110"/>
          <w:sz w:val="24"/>
        </w:rPr>
        <w:t xml:space="preserve"> to </w:t>
      </w:r>
      <w:r w:rsidRPr="00C47A3E">
        <w:rPr>
          <w:w w:val="110"/>
          <w:sz w:val="24"/>
        </w:rPr>
        <w:t>seawater (central cargo hold maybe in ballast on backhaul voyage</w:t>
      </w:r>
      <w:r w:rsidR="00CE0EFC">
        <w:rPr>
          <w:w w:val="110"/>
          <w:sz w:val="24"/>
        </w:rPr>
        <w:t>s</w:t>
      </w:r>
      <w:r w:rsidRPr="00C47A3E">
        <w:rPr>
          <w:w w:val="110"/>
          <w:sz w:val="24"/>
        </w:rPr>
        <w:t>).</w:t>
      </w:r>
    </w:p>
    <w:p w:rsidR="000E56B1" w:rsidRPr="00C47A3E" w:rsidRDefault="000E56B1" w:rsidP="0038357A">
      <w:pPr>
        <w:pStyle w:val="ListParagraph"/>
        <w:numPr>
          <w:ilvl w:val="0"/>
          <w:numId w:val="4"/>
        </w:numPr>
        <w:jc w:val="both"/>
        <w:rPr>
          <w:w w:val="110"/>
          <w:sz w:val="24"/>
        </w:rPr>
      </w:pPr>
      <w:r w:rsidRPr="00C47A3E">
        <w:rPr>
          <w:w w:val="110"/>
          <w:sz w:val="24"/>
        </w:rPr>
        <w:t>Exposure to salts</w:t>
      </w:r>
      <w:r w:rsidR="00A0799C" w:rsidRPr="00C47A3E">
        <w:rPr>
          <w:w w:val="110"/>
          <w:sz w:val="24"/>
        </w:rPr>
        <w:t>.</w:t>
      </w:r>
    </w:p>
    <w:p w:rsidR="00A0799C" w:rsidRPr="00C47A3E" w:rsidRDefault="00A0799C" w:rsidP="0038357A">
      <w:pPr>
        <w:jc w:val="both"/>
        <w:rPr>
          <w:w w:val="110"/>
          <w:sz w:val="24"/>
        </w:rPr>
      </w:pPr>
      <w:r w:rsidRPr="00C47A3E">
        <w:rPr>
          <w:w w:val="110"/>
          <w:sz w:val="24"/>
        </w:rPr>
        <w:t xml:space="preserve">In </w:t>
      </w:r>
      <w:r w:rsidR="00F65EAC">
        <w:rPr>
          <w:w w:val="110"/>
          <w:sz w:val="24"/>
        </w:rPr>
        <w:t xml:space="preserve">essence, </w:t>
      </w:r>
      <w:r w:rsidRPr="00C47A3E">
        <w:rPr>
          <w:w w:val="110"/>
          <w:sz w:val="24"/>
        </w:rPr>
        <w:t xml:space="preserve">cargo hold coatings are required to protect against </w:t>
      </w:r>
      <w:r w:rsidR="00450662" w:rsidRPr="00C47A3E">
        <w:rPr>
          <w:w w:val="110"/>
          <w:sz w:val="24"/>
        </w:rPr>
        <w:t xml:space="preserve">impact, abrasion, </w:t>
      </w:r>
      <w:r w:rsidR="00457ABC" w:rsidRPr="00C47A3E">
        <w:rPr>
          <w:w w:val="110"/>
          <w:sz w:val="24"/>
        </w:rPr>
        <w:t>humidity, heat, corrosion</w:t>
      </w:r>
      <w:r w:rsidR="008B5E3B" w:rsidRPr="00C47A3E">
        <w:rPr>
          <w:w w:val="110"/>
          <w:sz w:val="24"/>
        </w:rPr>
        <w:t xml:space="preserve"> and </w:t>
      </w:r>
      <w:r w:rsidR="00343EE0">
        <w:rPr>
          <w:w w:val="110"/>
          <w:sz w:val="24"/>
        </w:rPr>
        <w:t xml:space="preserve">prevent </w:t>
      </w:r>
      <w:r w:rsidR="008B5E3B" w:rsidRPr="00C47A3E">
        <w:rPr>
          <w:w w:val="110"/>
          <w:sz w:val="24"/>
        </w:rPr>
        <w:t>chemical and cathodic reactions.</w:t>
      </w:r>
    </w:p>
    <w:p w:rsidR="008B5E3B" w:rsidRPr="00C47A3E" w:rsidRDefault="000C642C" w:rsidP="0038357A">
      <w:pPr>
        <w:jc w:val="both"/>
        <w:rPr>
          <w:w w:val="110"/>
          <w:sz w:val="24"/>
          <w:u w:val="single"/>
        </w:rPr>
      </w:pPr>
      <w:r>
        <w:rPr>
          <w:w w:val="110"/>
          <w:sz w:val="24"/>
          <w:u w:val="single"/>
        </w:rPr>
        <w:t>M</w:t>
      </w:r>
      <w:r w:rsidR="00E103C0" w:rsidRPr="00C47A3E">
        <w:rPr>
          <w:w w:val="110"/>
          <w:sz w:val="24"/>
          <w:u w:val="single"/>
        </w:rPr>
        <w:t xml:space="preserve">odes of </w:t>
      </w:r>
      <w:r>
        <w:rPr>
          <w:w w:val="110"/>
          <w:sz w:val="24"/>
          <w:u w:val="single"/>
        </w:rPr>
        <w:t xml:space="preserve">coating </w:t>
      </w:r>
      <w:r w:rsidR="00E103C0" w:rsidRPr="00C47A3E">
        <w:rPr>
          <w:w w:val="110"/>
          <w:sz w:val="24"/>
          <w:u w:val="single"/>
        </w:rPr>
        <w:t>failure:</w:t>
      </w:r>
    </w:p>
    <w:p w:rsidR="00E103C0" w:rsidRPr="00C47A3E" w:rsidRDefault="00842A28" w:rsidP="0038357A">
      <w:pPr>
        <w:jc w:val="both"/>
        <w:rPr>
          <w:w w:val="110"/>
          <w:sz w:val="24"/>
        </w:rPr>
      </w:pPr>
      <w:r w:rsidRPr="00C47A3E">
        <w:rPr>
          <w:w w:val="110"/>
          <w:sz w:val="24"/>
        </w:rPr>
        <w:t xml:space="preserve">The typical </w:t>
      </w:r>
      <w:r w:rsidR="0056683E" w:rsidRPr="00C47A3E">
        <w:rPr>
          <w:w w:val="110"/>
          <w:sz w:val="24"/>
        </w:rPr>
        <w:t>coating</w:t>
      </w:r>
      <w:r w:rsidRPr="00C47A3E">
        <w:rPr>
          <w:w w:val="110"/>
          <w:sz w:val="24"/>
        </w:rPr>
        <w:t xml:space="preserve"> failures </w:t>
      </w:r>
      <w:r w:rsidR="00974265" w:rsidRPr="00C47A3E">
        <w:rPr>
          <w:w w:val="110"/>
          <w:sz w:val="24"/>
        </w:rPr>
        <w:t>observed in cargo holds are as follows:</w:t>
      </w:r>
    </w:p>
    <w:p w:rsidR="00974265" w:rsidRPr="00C47A3E" w:rsidRDefault="00974265" w:rsidP="0038357A">
      <w:pPr>
        <w:pStyle w:val="ListParagraph"/>
        <w:numPr>
          <w:ilvl w:val="0"/>
          <w:numId w:val="5"/>
        </w:numPr>
        <w:jc w:val="both"/>
        <w:rPr>
          <w:w w:val="110"/>
          <w:sz w:val="24"/>
        </w:rPr>
      </w:pPr>
      <w:r w:rsidRPr="00C47A3E">
        <w:rPr>
          <w:w w:val="110"/>
          <w:sz w:val="24"/>
        </w:rPr>
        <w:t xml:space="preserve">Discolouration/staining </w:t>
      </w:r>
      <w:r w:rsidR="00B82282" w:rsidRPr="00C47A3E">
        <w:rPr>
          <w:w w:val="110"/>
          <w:sz w:val="24"/>
        </w:rPr>
        <w:t>– typically from carriage of coal</w:t>
      </w:r>
      <w:r w:rsidR="007451EB" w:rsidRPr="00C47A3E">
        <w:rPr>
          <w:w w:val="110"/>
          <w:sz w:val="24"/>
        </w:rPr>
        <w:t xml:space="preserve"> </w:t>
      </w:r>
      <w:r w:rsidR="005D622B">
        <w:rPr>
          <w:w w:val="110"/>
          <w:sz w:val="24"/>
        </w:rPr>
        <w:t xml:space="preserve">or dirty </w:t>
      </w:r>
      <w:r w:rsidR="00696C26">
        <w:rPr>
          <w:w w:val="110"/>
          <w:sz w:val="24"/>
        </w:rPr>
        <w:t xml:space="preserve">cargos </w:t>
      </w:r>
      <w:r w:rsidR="007C5F47">
        <w:rPr>
          <w:w w:val="110"/>
          <w:sz w:val="24"/>
        </w:rPr>
        <w:t>which are difficult to fully remove when cleaning after discharge</w:t>
      </w:r>
      <w:r w:rsidR="007451EB" w:rsidRPr="00C47A3E">
        <w:rPr>
          <w:w w:val="110"/>
          <w:sz w:val="24"/>
        </w:rPr>
        <w:t>.</w:t>
      </w:r>
    </w:p>
    <w:p w:rsidR="007451EB" w:rsidRPr="00C47A3E" w:rsidRDefault="007451EB" w:rsidP="0038357A">
      <w:pPr>
        <w:pStyle w:val="ListParagraph"/>
        <w:numPr>
          <w:ilvl w:val="0"/>
          <w:numId w:val="5"/>
        </w:numPr>
        <w:jc w:val="both"/>
        <w:rPr>
          <w:w w:val="110"/>
          <w:sz w:val="24"/>
        </w:rPr>
      </w:pPr>
      <w:r w:rsidRPr="00C47A3E">
        <w:rPr>
          <w:w w:val="110"/>
          <w:sz w:val="24"/>
        </w:rPr>
        <w:t xml:space="preserve">Scratches </w:t>
      </w:r>
      <w:r w:rsidR="00A823D6" w:rsidRPr="00C47A3E">
        <w:rPr>
          <w:w w:val="110"/>
          <w:sz w:val="24"/>
        </w:rPr>
        <w:t>–</w:t>
      </w:r>
      <w:r w:rsidRPr="00C47A3E">
        <w:rPr>
          <w:w w:val="110"/>
          <w:sz w:val="24"/>
        </w:rPr>
        <w:t xml:space="preserve"> </w:t>
      </w:r>
      <w:r w:rsidR="00A823D6" w:rsidRPr="00C47A3E">
        <w:rPr>
          <w:w w:val="110"/>
          <w:sz w:val="24"/>
        </w:rPr>
        <w:t>to the hold coatings across the hopper plate, co</w:t>
      </w:r>
      <w:r w:rsidR="00614FB7" w:rsidRPr="00C47A3E">
        <w:rPr>
          <w:w w:val="110"/>
          <w:sz w:val="24"/>
        </w:rPr>
        <w:t>rrugated bulkhead and shell frames. Caused by mechanical impact</w:t>
      </w:r>
      <w:r w:rsidR="00D30697" w:rsidRPr="00C47A3E">
        <w:rPr>
          <w:w w:val="110"/>
          <w:sz w:val="24"/>
        </w:rPr>
        <w:t xml:space="preserve"> and abrasion from cargo, grabs, bobcats and excavators etc.</w:t>
      </w:r>
    </w:p>
    <w:p w:rsidR="000803AC" w:rsidRPr="00C47A3E" w:rsidRDefault="00D30697" w:rsidP="0038357A">
      <w:pPr>
        <w:pStyle w:val="ListParagraph"/>
        <w:numPr>
          <w:ilvl w:val="0"/>
          <w:numId w:val="5"/>
        </w:numPr>
        <w:jc w:val="both"/>
        <w:rPr>
          <w:w w:val="110"/>
          <w:sz w:val="24"/>
        </w:rPr>
      </w:pPr>
      <w:r w:rsidRPr="00C47A3E">
        <w:rPr>
          <w:w w:val="110"/>
          <w:sz w:val="24"/>
        </w:rPr>
        <w:t xml:space="preserve">Corrosion </w:t>
      </w:r>
      <w:r w:rsidR="002D1AC5" w:rsidRPr="00C47A3E">
        <w:rPr>
          <w:w w:val="110"/>
          <w:sz w:val="24"/>
        </w:rPr>
        <w:t>–</w:t>
      </w:r>
      <w:r w:rsidRPr="00C47A3E">
        <w:rPr>
          <w:w w:val="110"/>
          <w:sz w:val="24"/>
        </w:rPr>
        <w:t xml:space="preserve"> </w:t>
      </w:r>
      <w:r w:rsidR="002D1AC5" w:rsidRPr="00C47A3E">
        <w:rPr>
          <w:w w:val="110"/>
          <w:sz w:val="24"/>
        </w:rPr>
        <w:t xml:space="preserve">due to </w:t>
      </w:r>
      <w:r w:rsidR="000803AC" w:rsidRPr="00C47A3E">
        <w:rPr>
          <w:w w:val="110"/>
          <w:sz w:val="24"/>
        </w:rPr>
        <w:t>moisture</w:t>
      </w:r>
      <w:r w:rsidR="002D1AC5" w:rsidRPr="00C47A3E">
        <w:rPr>
          <w:w w:val="110"/>
          <w:sz w:val="24"/>
        </w:rPr>
        <w:t xml:space="preserve"> in cargos or </w:t>
      </w:r>
      <w:r w:rsidR="000803AC" w:rsidRPr="00C47A3E">
        <w:rPr>
          <w:w w:val="110"/>
          <w:sz w:val="24"/>
        </w:rPr>
        <w:t xml:space="preserve">from </w:t>
      </w:r>
      <w:r w:rsidR="002D1AC5" w:rsidRPr="00C47A3E">
        <w:rPr>
          <w:w w:val="110"/>
          <w:sz w:val="24"/>
        </w:rPr>
        <w:t>seawater</w:t>
      </w:r>
      <w:r w:rsidR="000803AC" w:rsidRPr="00C47A3E">
        <w:rPr>
          <w:w w:val="110"/>
          <w:sz w:val="24"/>
        </w:rPr>
        <w:t>.</w:t>
      </w:r>
    </w:p>
    <w:p w:rsidR="00FF09BB" w:rsidRPr="00C47A3E" w:rsidRDefault="000803AC" w:rsidP="0038357A">
      <w:pPr>
        <w:pStyle w:val="ListParagraph"/>
        <w:numPr>
          <w:ilvl w:val="0"/>
          <w:numId w:val="5"/>
        </w:numPr>
        <w:jc w:val="both"/>
        <w:rPr>
          <w:w w:val="110"/>
          <w:sz w:val="24"/>
        </w:rPr>
      </w:pPr>
      <w:r w:rsidRPr="00C47A3E">
        <w:rPr>
          <w:w w:val="110"/>
          <w:sz w:val="24"/>
        </w:rPr>
        <w:t>Blistering – caused by acidic cargo</w:t>
      </w:r>
      <w:r w:rsidR="00AC57E0">
        <w:rPr>
          <w:w w:val="110"/>
          <w:sz w:val="24"/>
        </w:rPr>
        <w:t>s, f</w:t>
      </w:r>
      <w:r w:rsidR="00665517" w:rsidRPr="00C47A3E">
        <w:rPr>
          <w:w w:val="110"/>
          <w:sz w:val="24"/>
        </w:rPr>
        <w:t>or example</w:t>
      </w:r>
      <w:r w:rsidRPr="00C47A3E">
        <w:rPr>
          <w:w w:val="110"/>
          <w:sz w:val="24"/>
        </w:rPr>
        <w:t xml:space="preserve"> from the formation of sul</w:t>
      </w:r>
      <w:r w:rsidR="00665517" w:rsidRPr="00C47A3E">
        <w:rPr>
          <w:w w:val="110"/>
          <w:sz w:val="24"/>
        </w:rPr>
        <w:t>phuric acid due to moisture in coal</w:t>
      </w:r>
      <w:r w:rsidR="00FF09BB" w:rsidRPr="00C47A3E">
        <w:rPr>
          <w:w w:val="110"/>
          <w:sz w:val="24"/>
        </w:rPr>
        <w:t>.</w:t>
      </w:r>
    </w:p>
    <w:p w:rsidR="00241071" w:rsidRPr="00C47A3E" w:rsidRDefault="00081533" w:rsidP="0038357A">
      <w:pPr>
        <w:pStyle w:val="ListParagraph"/>
        <w:numPr>
          <w:ilvl w:val="0"/>
          <w:numId w:val="5"/>
        </w:numPr>
        <w:jc w:val="both"/>
        <w:rPr>
          <w:w w:val="110"/>
          <w:sz w:val="24"/>
        </w:rPr>
      </w:pPr>
      <w:r w:rsidRPr="00C47A3E">
        <w:rPr>
          <w:w w:val="110"/>
          <w:sz w:val="24"/>
        </w:rPr>
        <w:t>Delamination</w:t>
      </w:r>
      <w:r w:rsidR="003940F8" w:rsidRPr="00C47A3E">
        <w:rPr>
          <w:w w:val="110"/>
          <w:sz w:val="24"/>
        </w:rPr>
        <w:t>/</w:t>
      </w:r>
      <w:r w:rsidR="00AC57E0">
        <w:rPr>
          <w:w w:val="110"/>
          <w:sz w:val="24"/>
        </w:rPr>
        <w:t>d</w:t>
      </w:r>
      <w:r w:rsidR="003940F8" w:rsidRPr="00C47A3E">
        <w:rPr>
          <w:w w:val="110"/>
          <w:sz w:val="24"/>
        </w:rPr>
        <w:t>etachment</w:t>
      </w:r>
      <w:r w:rsidRPr="00C47A3E">
        <w:rPr>
          <w:w w:val="110"/>
          <w:sz w:val="24"/>
        </w:rPr>
        <w:t xml:space="preserve"> – due to surface contamination</w:t>
      </w:r>
      <w:r w:rsidR="003F4DE8" w:rsidRPr="00C47A3E">
        <w:rPr>
          <w:w w:val="110"/>
          <w:sz w:val="24"/>
        </w:rPr>
        <w:t xml:space="preserve">, for example dry spray from </w:t>
      </w:r>
      <w:r w:rsidR="00E81557" w:rsidRPr="00C47A3E">
        <w:rPr>
          <w:w w:val="110"/>
          <w:sz w:val="24"/>
        </w:rPr>
        <w:t>application to the</w:t>
      </w:r>
      <w:r w:rsidR="003F4DE8" w:rsidRPr="00C47A3E">
        <w:rPr>
          <w:w w:val="110"/>
          <w:sz w:val="24"/>
        </w:rPr>
        <w:t xml:space="preserve"> frames and </w:t>
      </w:r>
      <w:r w:rsidR="00484DD7" w:rsidRPr="00C47A3E">
        <w:rPr>
          <w:w w:val="110"/>
          <w:sz w:val="24"/>
        </w:rPr>
        <w:t>shell</w:t>
      </w:r>
      <w:r w:rsidR="003F4DE8" w:rsidRPr="00C47A3E">
        <w:rPr>
          <w:w w:val="110"/>
          <w:sz w:val="24"/>
        </w:rPr>
        <w:t xml:space="preserve"> plates</w:t>
      </w:r>
      <w:r w:rsidR="00E81557" w:rsidRPr="00C47A3E">
        <w:rPr>
          <w:w w:val="110"/>
          <w:sz w:val="24"/>
        </w:rPr>
        <w:t>, or dust</w:t>
      </w:r>
      <w:r w:rsidR="008C21C3" w:rsidRPr="00C47A3E">
        <w:rPr>
          <w:w w:val="110"/>
          <w:sz w:val="24"/>
        </w:rPr>
        <w:t>/</w:t>
      </w:r>
      <w:r w:rsidR="00241071" w:rsidRPr="00C47A3E">
        <w:rPr>
          <w:w w:val="110"/>
          <w:sz w:val="24"/>
        </w:rPr>
        <w:t>blasting grit</w:t>
      </w:r>
      <w:r w:rsidR="008C21C3" w:rsidRPr="00C47A3E">
        <w:rPr>
          <w:w w:val="110"/>
          <w:sz w:val="24"/>
        </w:rPr>
        <w:t xml:space="preserve"> falling onto </w:t>
      </w:r>
      <w:r w:rsidR="00DB621F">
        <w:rPr>
          <w:w w:val="110"/>
          <w:sz w:val="24"/>
        </w:rPr>
        <w:t xml:space="preserve">the </w:t>
      </w:r>
      <w:r w:rsidR="008C21C3" w:rsidRPr="00C47A3E">
        <w:rPr>
          <w:w w:val="110"/>
          <w:sz w:val="24"/>
        </w:rPr>
        <w:t>hopper plating and n</w:t>
      </w:r>
      <w:r w:rsidR="00241071" w:rsidRPr="00C47A3E">
        <w:rPr>
          <w:w w:val="110"/>
          <w:sz w:val="24"/>
        </w:rPr>
        <w:t>o</w:t>
      </w:r>
      <w:r w:rsidR="008C21C3" w:rsidRPr="00C47A3E">
        <w:rPr>
          <w:w w:val="110"/>
          <w:sz w:val="24"/>
        </w:rPr>
        <w:t xml:space="preserve">t removed </w:t>
      </w:r>
      <w:r w:rsidR="00241071" w:rsidRPr="00C47A3E">
        <w:rPr>
          <w:w w:val="110"/>
          <w:sz w:val="24"/>
        </w:rPr>
        <w:t xml:space="preserve">prior to application of the </w:t>
      </w:r>
      <w:r w:rsidR="00541E01">
        <w:rPr>
          <w:w w:val="110"/>
          <w:sz w:val="24"/>
        </w:rPr>
        <w:t xml:space="preserve">subsequent </w:t>
      </w:r>
      <w:r w:rsidR="00241071" w:rsidRPr="00C47A3E">
        <w:rPr>
          <w:w w:val="110"/>
          <w:sz w:val="24"/>
        </w:rPr>
        <w:t>coating.</w:t>
      </w:r>
    </w:p>
    <w:p w:rsidR="00682602" w:rsidRPr="00C47A3E" w:rsidRDefault="003940F8" w:rsidP="0038357A">
      <w:pPr>
        <w:pStyle w:val="ListParagraph"/>
        <w:numPr>
          <w:ilvl w:val="0"/>
          <w:numId w:val="5"/>
        </w:numPr>
        <w:jc w:val="both"/>
        <w:rPr>
          <w:w w:val="110"/>
          <w:sz w:val="24"/>
        </w:rPr>
      </w:pPr>
      <w:r w:rsidRPr="00C47A3E">
        <w:rPr>
          <w:w w:val="110"/>
          <w:sz w:val="24"/>
        </w:rPr>
        <w:t>Loss of adhesion</w:t>
      </w:r>
      <w:r w:rsidR="005D60A5" w:rsidRPr="00C47A3E">
        <w:rPr>
          <w:w w:val="110"/>
          <w:sz w:val="24"/>
        </w:rPr>
        <w:t xml:space="preserve"> – due to insufficient </w:t>
      </w:r>
      <w:r w:rsidR="00131D67" w:rsidRPr="00C47A3E">
        <w:rPr>
          <w:w w:val="110"/>
          <w:sz w:val="24"/>
        </w:rPr>
        <w:t>sur</w:t>
      </w:r>
      <w:r w:rsidRPr="00C47A3E">
        <w:rPr>
          <w:w w:val="110"/>
          <w:sz w:val="24"/>
        </w:rPr>
        <w:t xml:space="preserve">face </w:t>
      </w:r>
      <w:r w:rsidR="00682602" w:rsidRPr="00C47A3E">
        <w:rPr>
          <w:w w:val="110"/>
          <w:sz w:val="24"/>
        </w:rPr>
        <w:t>preparation o</w:t>
      </w:r>
      <w:r w:rsidR="00123D19">
        <w:rPr>
          <w:w w:val="110"/>
          <w:sz w:val="24"/>
        </w:rPr>
        <w:t>r</w:t>
      </w:r>
      <w:r w:rsidR="00682602" w:rsidRPr="00C47A3E">
        <w:rPr>
          <w:w w:val="110"/>
          <w:sz w:val="24"/>
        </w:rPr>
        <w:t xml:space="preserve"> lack of surface tolerance.</w:t>
      </w:r>
    </w:p>
    <w:p w:rsidR="00D30697" w:rsidRPr="00C47A3E" w:rsidRDefault="00682602" w:rsidP="0038357A">
      <w:pPr>
        <w:pStyle w:val="ListParagraph"/>
        <w:numPr>
          <w:ilvl w:val="0"/>
          <w:numId w:val="5"/>
        </w:numPr>
        <w:jc w:val="both"/>
        <w:rPr>
          <w:w w:val="110"/>
          <w:sz w:val="24"/>
        </w:rPr>
      </w:pPr>
      <w:r w:rsidRPr="00C47A3E">
        <w:rPr>
          <w:w w:val="110"/>
          <w:sz w:val="24"/>
        </w:rPr>
        <w:lastRenderedPageBreak/>
        <w:t xml:space="preserve">Softness – due </w:t>
      </w:r>
      <w:r w:rsidR="004F588E">
        <w:rPr>
          <w:w w:val="110"/>
          <w:sz w:val="24"/>
        </w:rPr>
        <w:t xml:space="preserve">to </w:t>
      </w:r>
      <w:r w:rsidR="0056683E" w:rsidRPr="00C47A3E">
        <w:rPr>
          <w:w w:val="110"/>
          <w:sz w:val="24"/>
        </w:rPr>
        <w:t>high dry film thickness</w:t>
      </w:r>
      <w:r w:rsidR="00154F13">
        <w:rPr>
          <w:w w:val="110"/>
          <w:sz w:val="24"/>
        </w:rPr>
        <w:t xml:space="preserve"> (DFT)</w:t>
      </w:r>
      <w:r w:rsidR="0056683E" w:rsidRPr="00C47A3E">
        <w:rPr>
          <w:w w:val="110"/>
          <w:sz w:val="24"/>
        </w:rPr>
        <w:t xml:space="preserve"> from overapplication </w:t>
      </w:r>
      <w:r w:rsidRPr="00C47A3E">
        <w:rPr>
          <w:w w:val="110"/>
          <w:sz w:val="24"/>
        </w:rPr>
        <w:t>of</w:t>
      </w:r>
      <w:r w:rsidR="0056683E" w:rsidRPr="00C47A3E">
        <w:rPr>
          <w:w w:val="110"/>
          <w:sz w:val="24"/>
        </w:rPr>
        <w:t xml:space="preserve"> the hold coatings.</w:t>
      </w:r>
      <w:r w:rsidR="003F4DE8" w:rsidRPr="00C47A3E">
        <w:rPr>
          <w:w w:val="110"/>
          <w:sz w:val="24"/>
        </w:rPr>
        <w:t xml:space="preserve"> </w:t>
      </w:r>
      <w:r w:rsidR="002D1AC5" w:rsidRPr="00C47A3E">
        <w:rPr>
          <w:w w:val="110"/>
          <w:sz w:val="24"/>
        </w:rPr>
        <w:t xml:space="preserve"> </w:t>
      </w:r>
    </w:p>
    <w:p w:rsidR="00405731" w:rsidRPr="00C47A3E" w:rsidRDefault="00405731" w:rsidP="0038357A">
      <w:pPr>
        <w:jc w:val="both"/>
        <w:rPr>
          <w:w w:val="110"/>
          <w:sz w:val="24"/>
          <w:u w:val="single"/>
        </w:rPr>
      </w:pPr>
      <w:r w:rsidRPr="00C47A3E">
        <w:rPr>
          <w:w w:val="110"/>
          <w:sz w:val="24"/>
          <w:u w:val="single"/>
        </w:rPr>
        <w:t xml:space="preserve">Common reasons </w:t>
      </w:r>
      <w:r w:rsidR="00CD65BF" w:rsidRPr="00C47A3E">
        <w:rPr>
          <w:w w:val="110"/>
          <w:sz w:val="24"/>
          <w:u w:val="single"/>
        </w:rPr>
        <w:t>for cargo hold coating failures:</w:t>
      </w:r>
    </w:p>
    <w:p w:rsidR="00CD65BF" w:rsidRPr="00C47A3E" w:rsidRDefault="003C18BC" w:rsidP="0038357A">
      <w:pPr>
        <w:jc w:val="both"/>
        <w:rPr>
          <w:w w:val="110"/>
          <w:sz w:val="24"/>
        </w:rPr>
      </w:pPr>
      <w:r w:rsidRPr="00C47A3E">
        <w:rPr>
          <w:w w:val="110"/>
          <w:sz w:val="24"/>
        </w:rPr>
        <w:t xml:space="preserve">Safinah Group have </w:t>
      </w:r>
      <w:r w:rsidR="004B53F0" w:rsidRPr="00C47A3E">
        <w:rPr>
          <w:w w:val="110"/>
          <w:sz w:val="24"/>
        </w:rPr>
        <w:t xml:space="preserve">extensive experience </w:t>
      </w:r>
      <w:r w:rsidR="00EF1125" w:rsidRPr="00C47A3E">
        <w:rPr>
          <w:w w:val="110"/>
          <w:sz w:val="24"/>
        </w:rPr>
        <w:t>investigating cargo hold coating failures</w:t>
      </w:r>
      <w:r w:rsidR="00B31179" w:rsidRPr="00C47A3E">
        <w:rPr>
          <w:w w:val="110"/>
          <w:sz w:val="24"/>
        </w:rPr>
        <w:t xml:space="preserve"> and the typical </w:t>
      </w:r>
      <w:r w:rsidR="00CD32B2">
        <w:rPr>
          <w:w w:val="110"/>
          <w:sz w:val="24"/>
        </w:rPr>
        <w:t xml:space="preserve">examples </w:t>
      </w:r>
      <w:r w:rsidR="004F588E">
        <w:rPr>
          <w:w w:val="110"/>
          <w:sz w:val="24"/>
        </w:rPr>
        <w:t>include</w:t>
      </w:r>
      <w:r w:rsidR="00B31179" w:rsidRPr="00C47A3E">
        <w:rPr>
          <w:w w:val="110"/>
          <w:sz w:val="24"/>
        </w:rPr>
        <w:t>:</w:t>
      </w:r>
    </w:p>
    <w:p w:rsidR="008D4DF4" w:rsidRPr="00C47A3E" w:rsidRDefault="008D4DF4" w:rsidP="0038357A">
      <w:pPr>
        <w:pStyle w:val="ListParagraph"/>
        <w:numPr>
          <w:ilvl w:val="0"/>
          <w:numId w:val="6"/>
        </w:numPr>
        <w:jc w:val="both"/>
        <w:rPr>
          <w:w w:val="110"/>
          <w:sz w:val="24"/>
        </w:rPr>
      </w:pPr>
      <w:r w:rsidRPr="00C47A3E">
        <w:rPr>
          <w:w w:val="110"/>
          <w:sz w:val="24"/>
        </w:rPr>
        <w:t>Failure due to p</w:t>
      </w:r>
      <w:r w:rsidR="00BF3A11" w:rsidRPr="00C47A3E">
        <w:rPr>
          <w:w w:val="110"/>
          <w:sz w:val="24"/>
        </w:rPr>
        <w:t>oor workmanship in the shipyard</w:t>
      </w:r>
      <w:r w:rsidRPr="00C47A3E">
        <w:rPr>
          <w:w w:val="110"/>
          <w:sz w:val="24"/>
        </w:rPr>
        <w:t>.</w:t>
      </w:r>
    </w:p>
    <w:p w:rsidR="00154F13" w:rsidRDefault="00154F13" w:rsidP="0038357A">
      <w:pPr>
        <w:pStyle w:val="ListParagraph"/>
        <w:numPr>
          <w:ilvl w:val="0"/>
          <w:numId w:val="7"/>
        </w:numPr>
        <w:jc w:val="both"/>
        <w:rPr>
          <w:w w:val="110"/>
          <w:sz w:val="24"/>
        </w:rPr>
      </w:pPr>
      <w:r w:rsidRPr="00C47A3E">
        <w:rPr>
          <w:w w:val="110"/>
          <w:sz w:val="24"/>
        </w:rPr>
        <w:t>Cosmetic coats applied at newbuilding which lead to detachment and subsequent cargo contamination</w:t>
      </w:r>
      <w:r>
        <w:rPr>
          <w:w w:val="110"/>
          <w:sz w:val="24"/>
        </w:rPr>
        <w:t xml:space="preserve"> (photos 1 and 2).</w:t>
      </w:r>
    </w:p>
    <w:p w:rsidR="00154F13" w:rsidRPr="00C47A3E" w:rsidRDefault="00154F13" w:rsidP="0038357A">
      <w:pPr>
        <w:pStyle w:val="ListParagraph"/>
        <w:numPr>
          <w:ilvl w:val="0"/>
          <w:numId w:val="7"/>
        </w:numPr>
        <w:jc w:val="both"/>
        <w:rPr>
          <w:w w:val="110"/>
          <w:sz w:val="24"/>
        </w:rPr>
      </w:pPr>
      <w:r w:rsidRPr="00C47A3E">
        <w:rPr>
          <w:w w:val="110"/>
          <w:sz w:val="24"/>
        </w:rPr>
        <w:t>Solvent retention under restricted ventilation (when the cargo hatch is closed too early after application) or not following recommended</w:t>
      </w:r>
      <w:r w:rsidR="001A2201">
        <w:rPr>
          <w:w w:val="110"/>
          <w:sz w:val="24"/>
        </w:rPr>
        <w:t xml:space="preserve"> minimum overcoating intervals.</w:t>
      </w:r>
    </w:p>
    <w:p w:rsidR="00154F13" w:rsidRPr="00154F13" w:rsidRDefault="00154F13" w:rsidP="0038357A">
      <w:pPr>
        <w:pStyle w:val="ListParagraph"/>
        <w:numPr>
          <w:ilvl w:val="0"/>
          <w:numId w:val="7"/>
        </w:numPr>
        <w:jc w:val="both"/>
        <w:rPr>
          <w:w w:val="110"/>
          <w:sz w:val="24"/>
        </w:rPr>
      </w:pPr>
      <w:r w:rsidRPr="00C47A3E">
        <w:rPr>
          <w:w w:val="110"/>
          <w:sz w:val="24"/>
        </w:rPr>
        <w:t>Blasting grit contamination</w:t>
      </w:r>
      <w:r>
        <w:rPr>
          <w:w w:val="110"/>
          <w:sz w:val="24"/>
        </w:rPr>
        <w:t xml:space="preserve"> (photo 3).</w:t>
      </w:r>
    </w:p>
    <w:p w:rsidR="0049429F" w:rsidRPr="00C47A3E" w:rsidRDefault="008D4DF4" w:rsidP="0038357A">
      <w:pPr>
        <w:pStyle w:val="ListParagraph"/>
        <w:numPr>
          <w:ilvl w:val="0"/>
          <w:numId w:val="7"/>
        </w:numPr>
        <w:jc w:val="both"/>
        <w:rPr>
          <w:w w:val="110"/>
          <w:sz w:val="24"/>
        </w:rPr>
      </w:pPr>
      <w:r w:rsidRPr="00C47A3E">
        <w:rPr>
          <w:w w:val="110"/>
          <w:sz w:val="24"/>
        </w:rPr>
        <w:t>Overapplication of the coating</w:t>
      </w:r>
      <w:r w:rsidR="00154F13">
        <w:rPr>
          <w:w w:val="110"/>
          <w:sz w:val="24"/>
        </w:rPr>
        <w:t xml:space="preserve"> (photo 4)</w:t>
      </w:r>
      <w:r w:rsidR="0049429F" w:rsidRPr="00C47A3E">
        <w:rPr>
          <w:w w:val="110"/>
          <w:sz w:val="24"/>
        </w:rPr>
        <w:t xml:space="preserve"> </w:t>
      </w:r>
      <w:r w:rsidR="005D0C08">
        <w:rPr>
          <w:w w:val="110"/>
          <w:sz w:val="24"/>
        </w:rPr>
        <w:t xml:space="preserve">which </w:t>
      </w:r>
      <w:r w:rsidR="0049429F" w:rsidRPr="00C47A3E">
        <w:rPr>
          <w:w w:val="110"/>
          <w:sz w:val="24"/>
        </w:rPr>
        <w:t>lead</w:t>
      </w:r>
      <w:r w:rsidR="005D0C08">
        <w:rPr>
          <w:w w:val="110"/>
          <w:sz w:val="24"/>
        </w:rPr>
        <w:t>s</w:t>
      </w:r>
      <w:r w:rsidR="0049429F" w:rsidRPr="00C47A3E">
        <w:rPr>
          <w:w w:val="110"/>
          <w:sz w:val="24"/>
        </w:rPr>
        <w:t xml:space="preserve"> to cargo gauging damages</w:t>
      </w:r>
      <w:r w:rsidR="005D0C08">
        <w:rPr>
          <w:w w:val="110"/>
          <w:sz w:val="24"/>
        </w:rPr>
        <w:t xml:space="preserve"> in service</w:t>
      </w:r>
      <w:r w:rsidR="0049429F" w:rsidRPr="00C47A3E">
        <w:rPr>
          <w:w w:val="110"/>
          <w:sz w:val="24"/>
        </w:rPr>
        <w:t>.</w:t>
      </w:r>
    </w:p>
    <w:p w:rsidR="003F5F85" w:rsidRPr="00C47A3E" w:rsidRDefault="004C25BC" w:rsidP="0038357A">
      <w:pPr>
        <w:pStyle w:val="ListParagraph"/>
        <w:numPr>
          <w:ilvl w:val="0"/>
          <w:numId w:val="7"/>
        </w:numPr>
        <w:jc w:val="both"/>
        <w:rPr>
          <w:w w:val="110"/>
          <w:sz w:val="24"/>
        </w:rPr>
      </w:pPr>
      <w:r w:rsidRPr="00C47A3E">
        <w:rPr>
          <w:w w:val="110"/>
          <w:sz w:val="24"/>
        </w:rPr>
        <w:t xml:space="preserve">Use of an </w:t>
      </w:r>
      <w:r w:rsidR="003F5F85" w:rsidRPr="00C47A3E">
        <w:rPr>
          <w:w w:val="110"/>
          <w:sz w:val="24"/>
        </w:rPr>
        <w:t>inappropriate cargo hold coating.</w:t>
      </w:r>
    </w:p>
    <w:p w:rsidR="003F5F85" w:rsidRPr="00C47A3E" w:rsidRDefault="003F5F85" w:rsidP="0038357A">
      <w:pPr>
        <w:pStyle w:val="ListParagraph"/>
        <w:numPr>
          <w:ilvl w:val="0"/>
          <w:numId w:val="7"/>
        </w:numPr>
        <w:jc w:val="both"/>
        <w:rPr>
          <w:w w:val="110"/>
          <w:sz w:val="24"/>
        </w:rPr>
      </w:pPr>
      <w:r w:rsidRPr="00C47A3E">
        <w:rPr>
          <w:w w:val="110"/>
          <w:sz w:val="24"/>
        </w:rPr>
        <w:t>Poor surface preparation prior to application.</w:t>
      </w:r>
    </w:p>
    <w:p w:rsidR="001A75CD" w:rsidRPr="00C47A3E" w:rsidRDefault="001A75CD" w:rsidP="0038357A">
      <w:pPr>
        <w:pStyle w:val="ListParagraph"/>
        <w:jc w:val="both"/>
        <w:rPr>
          <w:w w:val="110"/>
          <w:sz w:val="24"/>
        </w:rPr>
      </w:pPr>
    </w:p>
    <w:tbl>
      <w:tblPr>
        <w:tblStyle w:val="TableGrid"/>
        <w:tblW w:w="10206" w:type="dxa"/>
        <w:tblInd w:w="-5" w:type="dxa"/>
        <w:tblLayout w:type="fixed"/>
        <w:tblLook w:val="04A0"/>
      </w:tblPr>
      <w:tblGrid>
        <w:gridCol w:w="5103"/>
        <w:gridCol w:w="5103"/>
      </w:tblGrid>
      <w:tr w:rsidR="00C47A3E" w:rsidRPr="00C47A3E" w:rsidTr="00194C04">
        <w:tc>
          <w:tcPr>
            <w:tcW w:w="5103" w:type="dxa"/>
          </w:tcPr>
          <w:p w:rsidR="00C47A3E" w:rsidRPr="00C47A3E" w:rsidRDefault="00FE2243" w:rsidP="00194C04">
            <w:pPr>
              <w:pStyle w:val="bullet1"/>
              <w:numPr>
                <w:ilvl w:val="0"/>
                <w:numId w:val="0"/>
              </w:numPr>
              <w:jc w:val="center"/>
              <w:rPr>
                <w:rFonts w:asciiTheme="minorHAnsi" w:hAnsiTheme="minorHAnsi"/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45" name="Pictur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7A3E" w:rsidRPr="00C47A3E" w:rsidRDefault="00C47A3E" w:rsidP="00194C04">
            <w:pPr>
              <w:pStyle w:val="bullet1"/>
              <w:numPr>
                <w:ilvl w:val="0"/>
                <w:numId w:val="0"/>
              </w:numPr>
              <w:jc w:val="center"/>
              <w:rPr>
                <w:rFonts w:asciiTheme="minorHAnsi" w:hAnsiTheme="minorHAnsi"/>
                <w:color w:val="auto"/>
              </w:rPr>
            </w:pPr>
            <w:r w:rsidRPr="00C47A3E">
              <w:rPr>
                <w:rFonts w:asciiTheme="minorHAnsi" w:hAnsiTheme="minorHAnsi"/>
                <w:color w:val="auto"/>
              </w:rPr>
              <w:t xml:space="preserve">Photo 1: </w:t>
            </w:r>
            <w:r w:rsidR="007A69C9">
              <w:rPr>
                <w:rFonts w:asciiTheme="minorHAnsi" w:hAnsiTheme="minorHAnsi"/>
                <w:color w:val="auto"/>
              </w:rPr>
              <w:t>Delamination of Newbuild cosmetic coat</w:t>
            </w:r>
          </w:p>
        </w:tc>
        <w:tc>
          <w:tcPr>
            <w:tcW w:w="5103" w:type="dxa"/>
          </w:tcPr>
          <w:p w:rsidR="00F30096" w:rsidRDefault="00FE2243" w:rsidP="00194C04">
            <w:pPr>
              <w:pStyle w:val="bullet1"/>
              <w:numPr>
                <w:ilvl w:val="0"/>
                <w:numId w:val="0"/>
              </w:numPr>
              <w:jc w:val="center"/>
              <w:rPr>
                <w:rFonts w:asciiTheme="minorHAnsi" w:hAnsiTheme="minorHAnsi"/>
                <w:color w:val="auto"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92" name="Picture 92" descr="A picture containing yellow, food, orange, snack food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 descr="A picture containing yellow, food, orange, snack food&#10;&#10;Description automatically generated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7A3E" w:rsidRPr="00C47A3E" w:rsidRDefault="00C47A3E" w:rsidP="00194C04">
            <w:pPr>
              <w:pStyle w:val="bullet1"/>
              <w:numPr>
                <w:ilvl w:val="0"/>
                <w:numId w:val="0"/>
              </w:numPr>
              <w:jc w:val="center"/>
              <w:rPr>
                <w:color w:val="auto"/>
              </w:rPr>
            </w:pPr>
            <w:r w:rsidRPr="00C47A3E">
              <w:rPr>
                <w:rFonts w:asciiTheme="minorHAnsi" w:hAnsiTheme="minorHAnsi"/>
                <w:color w:val="auto"/>
              </w:rPr>
              <w:t xml:space="preserve">Photo 2: </w:t>
            </w:r>
            <w:r w:rsidR="00A9223F">
              <w:rPr>
                <w:rFonts w:asciiTheme="minorHAnsi" w:hAnsiTheme="minorHAnsi"/>
                <w:color w:val="auto"/>
              </w:rPr>
              <w:t>Paint flake samples under optical microscopy – cosmetic coat de</w:t>
            </w:r>
            <w:r w:rsidR="00DD729D">
              <w:rPr>
                <w:rFonts w:asciiTheme="minorHAnsi" w:hAnsiTheme="minorHAnsi"/>
                <w:color w:val="auto"/>
              </w:rPr>
              <w:t>lamination</w:t>
            </w:r>
          </w:p>
        </w:tc>
      </w:tr>
      <w:tr w:rsidR="00DD729D" w:rsidRPr="00C47A3E" w:rsidTr="00194C04">
        <w:tc>
          <w:tcPr>
            <w:tcW w:w="5103" w:type="dxa"/>
          </w:tcPr>
          <w:p w:rsidR="00DD729D" w:rsidRDefault="00775A9B" w:rsidP="00194C04">
            <w:pPr>
              <w:pStyle w:val="bullet1"/>
              <w:numPr>
                <w:ilvl w:val="0"/>
                <w:numId w:val="0"/>
              </w:num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84" name="Picture 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1EC6" w:rsidRDefault="003D1EC6" w:rsidP="00194C04">
            <w:pPr>
              <w:pStyle w:val="bullet1"/>
              <w:numPr>
                <w:ilvl w:val="0"/>
                <w:numId w:val="0"/>
              </w:numPr>
              <w:jc w:val="center"/>
              <w:rPr>
                <w:noProof/>
              </w:rPr>
            </w:pPr>
            <w:r>
              <w:rPr>
                <w:noProof/>
              </w:rPr>
              <w:t xml:space="preserve">Photo </w:t>
            </w:r>
            <w:r w:rsidR="00775A9B">
              <w:rPr>
                <w:noProof/>
              </w:rPr>
              <w:t xml:space="preserve">3: Blasting grit contamination and </w:t>
            </w:r>
            <w:r w:rsidR="00775A9B">
              <w:rPr>
                <w:noProof/>
              </w:rPr>
              <w:lastRenderedPageBreak/>
              <w:t xml:space="preserve">corrosion on the under side of paint flake samples </w:t>
            </w:r>
          </w:p>
        </w:tc>
        <w:tc>
          <w:tcPr>
            <w:tcW w:w="5103" w:type="dxa"/>
          </w:tcPr>
          <w:p w:rsidR="00DD729D" w:rsidRDefault="0042707E" w:rsidP="00194C04">
            <w:pPr>
              <w:pStyle w:val="bullet1"/>
              <w:numPr>
                <w:ilvl w:val="0"/>
                <w:numId w:val="0"/>
              </w:num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80000" cy="2152800"/>
                  <wp:effectExtent l="0" t="0" r="0" b="0"/>
                  <wp:docPr id="81" name="Pictur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707E" w:rsidRDefault="0042707E" w:rsidP="00194C04">
            <w:pPr>
              <w:pStyle w:val="bullet1"/>
              <w:numPr>
                <w:ilvl w:val="0"/>
                <w:numId w:val="0"/>
              </w:numPr>
              <w:jc w:val="center"/>
              <w:rPr>
                <w:noProof/>
              </w:rPr>
            </w:pPr>
            <w:r>
              <w:rPr>
                <w:noProof/>
              </w:rPr>
              <w:t xml:space="preserve">Photo 4: </w:t>
            </w:r>
            <w:r w:rsidR="00443577">
              <w:rPr>
                <w:noProof/>
              </w:rPr>
              <w:t>Overapplication</w:t>
            </w:r>
            <w:r w:rsidR="000D2C59">
              <w:rPr>
                <w:noProof/>
              </w:rPr>
              <w:t>. S</w:t>
            </w:r>
            <w:r w:rsidR="00443577">
              <w:rPr>
                <w:noProof/>
              </w:rPr>
              <w:t xml:space="preserve">cheme </w:t>
            </w:r>
            <w:r w:rsidR="000D2C59">
              <w:rPr>
                <w:noProof/>
              </w:rPr>
              <w:t xml:space="preserve">DFT </w:t>
            </w:r>
            <w:r w:rsidR="00443577">
              <w:rPr>
                <w:noProof/>
              </w:rPr>
              <w:t>is 2 x 125</w:t>
            </w:r>
            <w:r w:rsidR="00443577">
              <w:rPr>
                <w:rFonts w:cs="Calibri"/>
                <w:noProof/>
              </w:rPr>
              <w:t>µ</w:t>
            </w:r>
            <w:r w:rsidR="00443577">
              <w:rPr>
                <w:noProof/>
              </w:rPr>
              <w:t xml:space="preserve">m </w:t>
            </w:r>
            <w:r w:rsidR="000D2C59">
              <w:rPr>
                <w:noProof/>
              </w:rPr>
              <w:t>(total 250</w:t>
            </w:r>
            <w:r w:rsidR="000D2C59">
              <w:rPr>
                <w:rFonts w:cs="Calibri"/>
                <w:noProof/>
              </w:rPr>
              <w:t>µ</w:t>
            </w:r>
            <w:r w:rsidR="000D2C59">
              <w:rPr>
                <w:noProof/>
              </w:rPr>
              <w:t xml:space="preserve">m). However actual DFT </w:t>
            </w:r>
            <w:r w:rsidR="000D2C59">
              <w:rPr>
                <w:noProof/>
              </w:rPr>
              <w:lastRenderedPageBreak/>
              <w:t>applied is approximetly 540</w:t>
            </w:r>
            <w:r w:rsidR="000D2C59">
              <w:rPr>
                <w:rFonts w:cs="Calibri"/>
                <w:noProof/>
              </w:rPr>
              <w:t>µ</w:t>
            </w:r>
            <w:r w:rsidR="000D2C59">
              <w:rPr>
                <w:noProof/>
              </w:rPr>
              <w:t>m.</w:t>
            </w:r>
          </w:p>
        </w:tc>
      </w:tr>
    </w:tbl>
    <w:p w:rsidR="00360565" w:rsidRPr="00C47A3E" w:rsidRDefault="00360565" w:rsidP="003F5F85">
      <w:pPr>
        <w:pStyle w:val="ListParagraph"/>
        <w:rPr>
          <w:w w:val="110"/>
          <w:sz w:val="24"/>
        </w:rPr>
      </w:pPr>
    </w:p>
    <w:p w:rsidR="00BF3A11" w:rsidRPr="00C47A3E" w:rsidRDefault="008D4DF4" w:rsidP="0038357A">
      <w:pPr>
        <w:pStyle w:val="ListParagraph"/>
        <w:numPr>
          <w:ilvl w:val="0"/>
          <w:numId w:val="6"/>
        </w:numPr>
        <w:ind w:hanging="357"/>
        <w:jc w:val="both"/>
        <w:rPr>
          <w:w w:val="110"/>
          <w:sz w:val="24"/>
        </w:rPr>
      </w:pPr>
      <w:r w:rsidRPr="00C47A3E">
        <w:rPr>
          <w:w w:val="110"/>
          <w:sz w:val="24"/>
        </w:rPr>
        <w:t>Failure due to commercial operations:</w:t>
      </w:r>
    </w:p>
    <w:p w:rsidR="003F5F85" w:rsidRPr="00C47A3E" w:rsidRDefault="003F5F85" w:rsidP="0038357A">
      <w:pPr>
        <w:pStyle w:val="ListParagraph"/>
        <w:numPr>
          <w:ilvl w:val="0"/>
          <w:numId w:val="8"/>
        </w:numPr>
        <w:ind w:hanging="357"/>
        <w:jc w:val="both"/>
        <w:rPr>
          <w:w w:val="110"/>
          <w:sz w:val="24"/>
        </w:rPr>
      </w:pPr>
      <w:r w:rsidRPr="00C47A3E">
        <w:rPr>
          <w:w w:val="110"/>
          <w:sz w:val="24"/>
        </w:rPr>
        <w:t>Early loading of hard angular cargo</w:t>
      </w:r>
      <w:r w:rsidR="00460AD9" w:rsidRPr="00C47A3E">
        <w:rPr>
          <w:w w:val="110"/>
          <w:sz w:val="24"/>
        </w:rPr>
        <w:t xml:space="preserve">, i.e. not respecting time to first cargo </w:t>
      </w:r>
      <w:r w:rsidR="002015F7">
        <w:rPr>
          <w:w w:val="110"/>
          <w:sz w:val="24"/>
        </w:rPr>
        <w:t>loadi</w:t>
      </w:r>
      <w:r w:rsidR="005E5E01">
        <w:rPr>
          <w:w w:val="110"/>
          <w:sz w:val="24"/>
        </w:rPr>
        <w:t>ng</w:t>
      </w:r>
      <w:r w:rsidR="009A06AF">
        <w:rPr>
          <w:w w:val="110"/>
          <w:sz w:val="24"/>
        </w:rPr>
        <w:t xml:space="preserve"> (photos 5 and 6).</w:t>
      </w:r>
    </w:p>
    <w:p w:rsidR="005636E5" w:rsidRPr="00C47A3E" w:rsidRDefault="008B0427" w:rsidP="0038357A">
      <w:pPr>
        <w:pStyle w:val="ListParagraph"/>
        <w:numPr>
          <w:ilvl w:val="0"/>
          <w:numId w:val="8"/>
        </w:numPr>
        <w:ind w:hanging="357"/>
        <w:jc w:val="both"/>
        <w:rPr>
          <w:w w:val="110"/>
          <w:sz w:val="24"/>
        </w:rPr>
      </w:pPr>
      <w:r w:rsidRPr="00C47A3E">
        <w:rPr>
          <w:w w:val="110"/>
          <w:sz w:val="24"/>
        </w:rPr>
        <w:t xml:space="preserve">Poor application / </w:t>
      </w:r>
      <w:r w:rsidR="00EB3C07" w:rsidRPr="00C47A3E">
        <w:rPr>
          <w:w w:val="110"/>
          <w:sz w:val="24"/>
        </w:rPr>
        <w:t xml:space="preserve">insufficient </w:t>
      </w:r>
      <w:r w:rsidRPr="00C47A3E">
        <w:rPr>
          <w:w w:val="110"/>
          <w:sz w:val="24"/>
        </w:rPr>
        <w:t xml:space="preserve">thickness of </w:t>
      </w:r>
      <w:r w:rsidR="00EB3C07" w:rsidRPr="00C47A3E">
        <w:rPr>
          <w:w w:val="110"/>
          <w:sz w:val="24"/>
        </w:rPr>
        <w:t>lime wash when c</w:t>
      </w:r>
      <w:r w:rsidRPr="00C47A3E">
        <w:rPr>
          <w:w w:val="110"/>
          <w:sz w:val="24"/>
        </w:rPr>
        <w:t xml:space="preserve">arrying </w:t>
      </w:r>
      <w:r w:rsidR="00EB3C07" w:rsidRPr="00C47A3E">
        <w:rPr>
          <w:w w:val="110"/>
          <w:sz w:val="24"/>
        </w:rPr>
        <w:t>s</w:t>
      </w:r>
      <w:r w:rsidRPr="00C47A3E">
        <w:rPr>
          <w:w w:val="110"/>
          <w:sz w:val="24"/>
        </w:rPr>
        <w:t>ulphur</w:t>
      </w:r>
      <w:r w:rsidR="005636E5" w:rsidRPr="00C47A3E">
        <w:rPr>
          <w:w w:val="110"/>
          <w:sz w:val="24"/>
        </w:rPr>
        <w:t xml:space="preserve"> cargos</w:t>
      </w:r>
      <w:r w:rsidR="004C468C">
        <w:rPr>
          <w:w w:val="110"/>
          <w:sz w:val="24"/>
        </w:rPr>
        <w:t xml:space="preserve"> (photo 7).</w:t>
      </w:r>
    </w:p>
    <w:p w:rsidR="0009689D" w:rsidRPr="00C47A3E" w:rsidRDefault="005636E5" w:rsidP="0038357A">
      <w:pPr>
        <w:pStyle w:val="ListParagraph"/>
        <w:numPr>
          <w:ilvl w:val="0"/>
          <w:numId w:val="8"/>
        </w:numPr>
        <w:ind w:hanging="357"/>
        <w:jc w:val="both"/>
        <w:rPr>
          <w:w w:val="110"/>
          <w:sz w:val="24"/>
        </w:rPr>
      </w:pPr>
      <w:r w:rsidRPr="00C47A3E">
        <w:rPr>
          <w:w w:val="110"/>
          <w:sz w:val="24"/>
        </w:rPr>
        <w:t xml:space="preserve">Delamination due to poor cleaning </w:t>
      </w:r>
      <w:r w:rsidR="00035203">
        <w:rPr>
          <w:w w:val="110"/>
          <w:sz w:val="24"/>
        </w:rPr>
        <w:t xml:space="preserve">after </w:t>
      </w:r>
      <w:r w:rsidR="00141ECB" w:rsidRPr="00C47A3E">
        <w:rPr>
          <w:w w:val="110"/>
          <w:sz w:val="24"/>
        </w:rPr>
        <w:t xml:space="preserve">cargo </w:t>
      </w:r>
      <w:r w:rsidR="001010E1">
        <w:rPr>
          <w:w w:val="110"/>
          <w:sz w:val="24"/>
        </w:rPr>
        <w:t>discharge</w:t>
      </w:r>
      <w:r w:rsidR="00035203">
        <w:rPr>
          <w:w w:val="110"/>
          <w:sz w:val="24"/>
        </w:rPr>
        <w:t>,</w:t>
      </w:r>
      <w:r w:rsidR="001010E1">
        <w:rPr>
          <w:w w:val="110"/>
          <w:sz w:val="24"/>
        </w:rPr>
        <w:t xml:space="preserve"> </w:t>
      </w:r>
      <w:r w:rsidR="00141ECB" w:rsidRPr="00C47A3E">
        <w:rPr>
          <w:w w:val="110"/>
          <w:sz w:val="24"/>
        </w:rPr>
        <w:t xml:space="preserve">prior to </w:t>
      </w:r>
      <w:r w:rsidR="0009689D" w:rsidRPr="00C47A3E">
        <w:rPr>
          <w:w w:val="110"/>
          <w:sz w:val="24"/>
        </w:rPr>
        <w:t>onboard coating spot repairs</w:t>
      </w:r>
      <w:r w:rsidR="004D617B">
        <w:rPr>
          <w:w w:val="110"/>
          <w:sz w:val="24"/>
        </w:rPr>
        <w:t xml:space="preserve"> (photo </w:t>
      </w:r>
      <w:r w:rsidR="00207BCB">
        <w:rPr>
          <w:w w:val="110"/>
          <w:sz w:val="24"/>
        </w:rPr>
        <w:t>8</w:t>
      </w:r>
      <w:r w:rsidR="004D617B">
        <w:rPr>
          <w:w w:val="110"/>
          <w:sz w:val="24"/>
        </w:rPr>
        <w:t>).</w:t>
      </w:r>
    </w:p>
    <w:p w:rsidR="00460AD9" w:rsidRDefault="00147A61" w:rsidP="0038357A">
      <w:pPr>
        <w:pStyle w:val="ListParagraph"/>
        <w:numPr>
          <w:ilvl w:val="0"/>
          <w:numId w:val="8"/>
        </w:numPr>
        <w:ind w:hanging="357"/>
        <w:jc w:val="both"/>
        <w:rPr>
          <w:w w:val="110"/>
          <w:sz w:val="24"/>
        </w:rPr>
      </w:pPr>
      <w:r>
        <w:rPr>
          <w:w w:val="110"/>
          <w:sz w:val="24"/>
        </w:rPr>
        <w:t>Spinning di</w:t>
      </w:r>
      <w:r w:rsidR="00722196">
        <w:rPr>
          <w:w w:val="110"/>
          <w:sz w:val="24"/>
        </w:rPr>
        <w:t>s</w:t>
      </w:r>
      <w:r>
        <w:rPr>
          <w:w w:val="110"/>
          <w:sz w:val="24"/>
        </w:rPr>
        <w:t>c distr</w:t>
      </w:r>
      <w:r w:rsidR="00722196">
        <w:rPr>
          <w:w w:val="110"/>
          <w:sz w:val="24"/>
        </w:rPr>
        <w:t xml:space="preserve">ibution of coke breeze cargo during loading causing </w:t>
      </w:r>
      <w:r w:rsidR="003935B9">
        <w:rPr>
          <w:w w:val="110"/>
          <w:sz w:val="24"/>
        </w:rPr>
        <w:t xml:space="preserve">pinpoint coating damages and extensive rust staining across </w:t>
      </w:r>
      <w:r w:rsidR="004F283E">
        <w:rPr>
          <w:w w:val="110"/>
          <w:sz w:val="24"/>
        </w:rPr>
        <w:t xml:space="preserve">the </w:t>
      </w:r>
      <w:r w:rsidR="003935B9">
        <w:rPr>
          <w:w w:val="110"/>
          <w:sz w:val="24"/>
        </w:rPr>
        <w:t>bulkheads</w:t>
      </w:r>
      <w:r w:rsidR="001C176B">
        <w:rPr>
          <w:w w:val="110"/>
          <w:sz w:val="24"/>
        </w:rPr>
        <w:t xml:space="preserve"> (photos 9 &amp; 10)</w:t>
      </w:r>
      <w:r w:rsidR="003935B9">
        <w:rPr>
          <w:w w:val="110"/>
          <w:sz w:val="24"/>
        </w:rPr>
        <w:t>.</w:t>
      </w:r>
    </w:p>
    <w:p w:rsidR="00154F13" w:rsidRDefault="00154F13" w:rsidP="00154F13">
      <w:pPr>
        <w:rPr>
          <w:w w:val="110"/>
          <w:sz w:val="24"/>
        </w:rPr>
      </w:pPr>
    </w:p>
    <w:tbl>
      <w:tblPr>
        <w:tblStyle w:val="TableGrid"/>
        <w:tblW w:w="10206" w:type="dxa"/>
        <w:tblInd w:w="-5" w:type="dxa"/>
        <w:tblLayout w:type="fixed"/>
        <w:tblLook w:val="04A0"/>
      </w:tblPr>
      <w:tblGrid>
        <w:gridCol w:w="5103"/>
        <w:gridCol w:w="5103"/>
      </w:tblGrid>
      <w:tr w:rsidR="00154F13" w:rsidRPr="00C47A3E" w:rsidTr="00194C04">
        <w:tc>
          <w:tcPr>
            <w:tcW w:w="5103" w:type="dxa"/>
          </w:tcPr>
          <w:p w:rsidR="00154F13" w:rsidRDefault="008A1BF7" w:rsidP="00194C04">
            <w:pPr>
              <w:pStyle w:val="bullet1"/>
              <w:numPr>
                <w:ilvl w:val="0"/>
                <w:numId w:val="0"/>
              </w:numPr>
              <w:jc w:val="center"/>
              <w:rPr>
                <w:noProof/>
              </w:rPr>
            </w:pPr>
            <w:r w:rsidRPr="008A1BF7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8" name="Plassholder for innhold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1E9D8DD-E46A-4654-B5AF-29D026A303D3}"/>
                      </a:ext>
                    </a:extLst>
                  </wp:docPr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lassholder for innhold 7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1E9D8DD-E46A-4654-B5AF-29D026A303D3}"/>
                              </a:ext>
                            </a:extLst>
                          </pic:cNvPr>
                          <pic:cNvPicPr preferRelativeResize="0">
                            <a:picLocks noGrp="1"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154F13" w:rsidRDefault="00154F13" w:rsidP="00194C04">
            <w:pPr>
              <w:pStyle w:val="bullet1"/>
              <w:numPr>
                <w:ilvl w:val="0"/>
                <w:numId w:val="0"/>
              </w:numPr>
              <w:jc w:val="center"/>
              <w:rPr>
                <w:noProof/>
              </w:rPr>
            </w:pPr>
            <w:r>
              <w:rPr>
                <w:noProof/>
              </w:rPr>
              <w:t xml:space="preserve">Photo 5:  </w:t>
            </w:r>
            <w:r w:rsidR="0008303B">
              <w:rPr>
                <w:noProof/>
              </w:rPr>
              <w:t>Gouging damage from hard angular cargos</w:t>
            </w:r>
          </w:p>
        </w:tc>
        <w:tc>
          <w:tcPr>
            <w:tcW w:w="5103" w:type="dxa"/>
          </w:tcPr>
          <w:p w:rsidR="00154F13" w:rsidRDefault="00651E27" w:rsidP="00194C04">
            <w:pPr>
              <w:pStyle w:val="bullet1"/>
              <w:numPr>
                <w:ilvl w:val="0"/>
                <w:numId w:val="0"/>
              </w:num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4F13" w:rsidRDefault="00154F13" w:rsidP="00194C04">
            <w:pPr>
              <w:pStyle w:val="bullet1"/>
              <w:numPr>
                <w:ilvl w:val="0"/>
                <w:numId w:val="0"/>
              </w:numPr>
              <w:jc w:val="center"/>
              <w:rPr>
                <w:noProof/>
              </w:rPr>
            </w:pPr>
            <w:r>
              <w:rPr>
                <w:noProof/>
              </w:rPr>
              <w:t>Photo 6:</w:t>
            </w:r>
            <w:r w:rsidR="0008303B">
              <w:rPr>
                <w:noProof/>
              </w:rPr>
              <w:t xml:space="preserve"> </w:t>
            </w:r>
            <w:r w:rsidR="00C56B17">
              <w:rPr>
                <w:noProof/>
              </w:rPr>
              <w:t xml:space="preserve">Gouging damages </w:t>
            </w:r>
            <w:r w:rsidR="00465DB5">
              <w:rPr>
                <w:noProof/>
              </w:rPr>
              <w:t>from hard angular cargo and subsequent corrosion and pitting</w:t>
            </w:r>
          </w:p>
        </w:tc>
      </w:tr>
      <w:tr w:rsidR="009A06AF" w:rsidRPr="00C47A3E" w:rsidTr="00194C04">
        <w:tc>
          <w:tcPr>
            <w:tcW w:w="5103" w:type="dxa"/>
          </w:tcPr>
          <w:p w:rsidR="009A06AF" w:rsidRDefault="00F96EB9" w:rsidP="00194C04">
            <w:pPr>
              <w:pStyle w:val="bullet1"/>
              <w:numPr>
                <w:ilvl w:val="0"/>
                <w:numId w:val="0"/>
              </w:num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3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06AF" w:rsidRPr="008A1BF7" w:rsidRDefault="009A06AF" w:rsidP="00194C04">
            <w:pPr>
              <w:pStyle w:val="bullet1"/>
              <w:numPr>
                <w:ilvl w:val="0"/>
                <w:numId w:val="0"/>
              </w:numPr>
              <w:jc w:val="center"/>
              <w:rPr>
                <w:noProof/>
              </w:rPr>
            </w:pPr>
            <w:r>
              <w:rPr>
                <w:noProof/>
              </w:rPr>
              <w:t>Photo 7:</w:t>
            </w:r>
            <w:r w:rsidR="004C468C">
              <w:rPr>
                <w:noProof/>
              </w:rPr>
              <w:t xml:space="preserve"> Uneven coverage of lime wash </w:t>
            </w:r>
          </w:p>
        </w:tc>
        <w:tc>
          <w:tcPr>
            <w:tcW w:w="5103" w:type="dxa"/>
          </w:tcPr>
          <w:p w:rsidR="009A06AF" w:rsidRDefault="004D617B" w:rsidP="00194C04">
            <w:pPr>
              <w:pStyle w:val="bullet1"/>
              <w:numPr>
                <w:ilvl w:val="0"/>
                <w:numId w:val="0"/>
              </w:numPr>
              <w:jc w:val="center"/>
              <w:rPr>
                <w:noProof/>
              </w:rPr>
            </w:pPr>
            <w:r w:rsidRPr="004D617B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0" name="Plassholder for innhold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2634440-3F06-45A7-81A9-3FF12ECD1600}"/>
                      </a:ext>
                    </a:extLst>
                  </wp:docPr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lassholder for innhold 9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2634440-3F06-45A7-81A9-3FF12ECD1600}"/>
                              </a:ext>
                            </a:extLst>
                          </pic:cNvPr>
                          <pic:cNvPicPr preferRelativeResize="0">
                            <a:picLocks noGrp="1"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A06AF" w:rsidRPr="0008303B" w:rsidRDefault="009A06AF" w:rsidP="00194C04">
            <w:pPr>
              <w:pStyle w:val="bullet1"/>
              <w:numPr>
                <w:ilvl w:val="0"/>
                <w:numId w:val="0"/>
              </w:numPr>
              <w:jc w:val="center"/>
              <w:rPr>
                <w:noProof/>
              </w:rPr>
            </w:pPr>
            <w:r>
              <w:rPr>
                <w:noProof/>
              </w:rPr>
              <w:t xml:space="preserve">Photo 8: </w:t>
            </w:r>
            <w:r w:rsidR="004D617B">
              <w:rPr>
                <w:noProof/>
              </w:rPr>
              <w:t>Peeling and delamination due to poor cleaning prior to onboard spo</w:t>
            </w:r>
            <w:r w:rsidR="00CA1D7F">
              <w:rPr>
                <w:noProof/>
              </w:rPr>
              <w:t>t repairs</w:t>
            </w:r>
          </w:p>
        </w:tc>
      </w:tr>
      <w:tr w:rsidR="00CA1D7F" w:rsidRPr="00C47A3E" w:rsidTr="00194C04">
        <w:tc>
          <w:tcPr>
            <w:tcW w:w="5103" w:type="dxa"/>
          </w:tcPr>
          <w:p w:rsidR="00CA1D7F" w:rsidRDefault="00CA1D7F" w:rsidP="00194C04">
            <w:pPr>
              <w:pStyle w:val="bullet1"/>
              <w:numPr>
                <w:ilvl w:val="0"/>
                <w:numId w:val="0"/>
              </w:numPr>
              <w:jc w:val="center"/>
              <w:rPr>
                <w:noProof/>
              </w:rPr>
            </w:pPr>
            <w:r w:rsidRPr="00CA1D7F">
              <w:rPr>
                <w:noProof/>
              </w:rPr>
              <w:lastRenderedPageBreak/>
              <w:drawing>
                <wp:inline distT="0" distB="0" distL="0" distR="0">
                  <wp:extent cx="2880000" cy="2160000"/>
                  <wp:effectExtent l="0" t="0" r="0" b="0"/>
                  <wp:docPr id="4" name="Plassholder for innhold 7" descr="Et bilde som inneholder utendørs&#10;&#10;Automatisk generert beskrivels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6EA96EE-F2A1-4C3B-9C11-C961B2FEE531}"/>
                      </a:ext>
                    </a:extLst>
                  </wp:docPr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lassholder for innhold 7" descr="Et bilde som inneholder utendørs&#10;&#10;Automatisk generert beskrivelse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6EA96EE-F2A1-4C3B-9C11-C961B2FEE531}"/>
                              </a:ext>
                            </a:extLst>
                          </pic:cNvPr>
                          <pic:cNvPicPr preferRelativeResize="0">
                            <a:picLocks noGrp="1"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8169"/>
                          <a:stretch/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A1D7F" w:rsidRDefault="00CA1D7F" w:rsidP="00194C04">
            <w:pPr>
              <w:pStyle w:val="bullet1"/>
              <w:numPr>
                <w:ilvl w:val="0"/>
                <w:numId w:val="0"/>
              </w:numPr>
              <w:jc w:val="center"/>
              <w:rPr>
                <w:noProof/>
              </w:rPr>
            </w:pPr>
            <w:r>
              <w:rPr>
                <w:noProof/>
              </w:rPr>
              <w:t>Photo 9:</w:t>
            </w:r>
            <w:r w:rsidR="00920BBA">
              <w:rPr>
                <w:noProof/>
              </w:rPr>
              <w:t xml:space="preserve"> Rust stain</w:t>
            </w:r>
            <w:r w:rsidR="00907D27">
              <w:rPr>
                <w:noProof/>
              </w:rPr>
              <w:t>in</w:t>
            </w:r>
            <w:r w:rsidR="00920BBA">
              <w:rPr>
                <w:noProof/>
              </w:rPr>
              <w:t xml:space="preserve">g </w:t>
            </w:r>
            <w:r w:rsidR="00207BCB">
              <w:rPr>
                <w:noProof/>
              </w:rPr>
              <w:t>across the</w:t>
            </w:r>
            <w:r w:rsidR="00920BBA">
              <w:rPr>
                <w:noProof/>
              </w:rPr>
              <w:t xml:space="preserve"> </w:t>
            </w:r>
            <w:r w:rsidR="00907D27">
              <w:rPr>
                <w:noProof/>
              </w:rPr>
              <w:t>bulkhead</w:t>
            </w:r>
            <w:r w:rsidR="00207BCB">
              <w:rPr>
                <w:noProof/>
              </w:rPr>
              <w:t>s</w:t>
            </w:r>
          </w:p>
        </w:tc>
        <w:tc>
          <w:tcPr>
            <w:tcW w:w="5103" w:type="dxa"/>
          </w:tcPr>
          <w:p w:rsidR="00CA1D7F" w:rsidRDefault="00920BBA" w:rsidP="00194C04">
            <w:pPr>
              <w:pStyle w:val="bullet1"/>
              <w:numPr>
                <w:ilvl w:val="0"/>
                <w:numId w:val="0"/>
              </w:numPr>
              <w:jc w:val="center"/>
              <w:rPr>
                <w:noProof/>
              </w:rPr>
            </w:pPr>
            <w:r w:rsidRPr="00920BBA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2052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E0A744B-F76D-4C41-B302-BF87FFCCB15F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E0A744B-F76D-4C41-B302-BF87FFCCB15F}"/>
                              </a:ext>
                            </a:extLst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A1D7F" w:rsidRPr="004D617B" w:rsidRDefault="00CA1D7F" w:rsidP="00194C04">
            <w:pPr>
              <w:pStyle w:val="bullet1"/>
              <w:numPr>
                <w:ilvl w:val="0"/>
                <w:numId w:val="0"/>
              </w:numPr>
              <w:jc w:val="center"/>
              <w:rPr>
                <w:noProof/>
              </w:rPr>
            </w:pPr>
            <w:r>
              <w:rPr>
                <w:noProof/>
              </w:rPr>
              <w:t>Photo 10:</w:t>
            </w:r>
            <w:r w:rsidR="00907D27">
              <w:rPr>
                <w:noProof/>
              </w:rPr>
              <w:t xml:space="preserve"> Close up of pinpint damages</w:t>
            </w:r>
          </w:p>
        </w:tc>
      </w:tr>
    </w:tbl>
    <w:p w:rsidR="00154F13" w:rsidRPr="00154F13" w:rsidRDefault="00154F13" w:rsidP="00154F13">
      <w:pPr>
        <w:rPr>
          <w:w w:val="110"/>
          <w:sz w:val="24"/>
        </w:rPr>
      </w:pPr>
    </w:p>
    <w:p w:rsidR="00943223" w:rsidRDefault="006E41B9" w:rsidP="005C1C76">
      <w:pPr>
        <w:jc w:val="both"/>
        <w:rPr>
          <w:w w:val="110"/>
          <w:sz w:val="24"/>
        </w:rPr>
      </w:pPr>
      <w:r>
        <w:rPr>
          <w:w w:val="110"/>
          <w:sz w:val="24"/>
        </w:rPr>
        <w:t xml:space="preserve">The question we often get asked is </w:t>
      </w:r>
      <w:r w:rsidR="00870F45">
        <w:rPr>
          <w:w w:val="110"/>
          <w:sz w:val="24"/>
        </w:rPr>
        <w:t>“</w:t>
      </w:r>
      <w:r>
        <w:rPr>
          <w:w w:val="110"/>
          <w:sz w:val="24"/>
        </w:rPr>
        <w:t xml:space="preserve">will </w:t>
      </w:r>
      <w:r w:rsidR="00207BCB">
        <w:rPr>
          <w:w w:val="110"/>
          <w:sz w:val="24"/>
        </w:rPr>
        <w:t xml:space="preserve">a </w:t>
      </w:r>
      <w:r>
        <w:rPr>
          <w:w w:val="110"/>
          <w:sz w:val="24"/>
        </w:rPr>
        <w:t>cargo hold coating protect the cargo hold against all damages and corrosion?</w:t>
      </w:r>
      <w:r w:rsidR="00870F45">
        <w:rPr>
          <w:w w:val="110"/>
          <w:sz w:val="24"/>
        </w:rPr>
        <w:t>”</w:t>
      </w:r>
    </w:p>
    <w:p w:rsidR="006E41B9" w:rsidRDefault="00303ADD" w:rsidP="005C1C76">
      <w:pPr>
        <w:jc w:val="both"/>
        <w:rPr>
          <w:w w:val="110"/>
          <w:sz w:val="24"/>
        </w:rPr>
      </w:pPr>
      <w:r>
        <w:rPr>
          <w:w w:val="110"/>
          <w:sz w:val="24"/>
        </w:rPr>
        <w:t>Unfortunately,</w:t>
      </w:r>
      <w:r w:rsidR="00207BCB">
        <w:rPr>
          <w:w w:val="110"/>
          <w:sz w:val="24"/>
        </w:rPr>
        <w:t xml:space="preserve"> t</w:t>
      </w:r>
      <w:r w:rsidR="006E41B9">
        <w:rPr>
          <w:w w:val="110"/>
          <w:sz w:val="24"/>
        </w:rPr>
        <w:t>he answer is no</w:t>
      </w:r>
      <w:r w:rsidR="00887F79">
        <w:rPr>
          <w:w w:val="110"/>
          <w:sz w:val="24"/>
        </w:rPr>
        <w:t>, however a high quality cargo hold coating</w:t>
      </w:r>
      <w:r w:rsidR="001C4AFC">
        <w:rPr>
          <w:w w:val="110"/>
          <w:sz w:val="24"/>
        </w:rPr>
        <w:t>,</w:t>
      </w:r>
      <w:r w:rsidR="00887F79">
        <w:rPr>
          <w:w w:val="110"/>
          <w:sz w:val="24"/>
        </w:rPr>
        <w:t xml:space="preserve"> corre</w:t>
      </w:r>
      <w:r w:rsidR="001C4AFC">
        <w:rPr>
          <w:w w:val="110"/>
          <w:sz w:val="24"/>
        </w:rPr>
        <w:t xml:space="preserve">ctly applied and maintained, </w:t>
      </w:r>
      <w:r w:rsidR="00887F79">
        <w:rPr>
          <w:w w:val="110"/>
          <w:sz w:val="24"/>
        </w:rPr>
        <w:t xml:space="preserve">can delay the onset </w:t>
      </w:r>
      <w:r w:rsidR="001C4AFC">
        <w:rPr>
          <w:w w:val="110"/>
          <w:sz w:val="24"/>
        </w:rPr>
        <w:t xml:space="preserve">of significant </w:t>
      </w:r>
      <w:r w:rsidR="005025CF">
        <w:rPr>
          <w:w w:val="110"/>
          <w:sz w:val="24"/>
        </w:rPr>
        <w:t xml:space="preserve">corrosion in the cargo hold and subsequently extend the time </w:t>
      </w:r>
      <w:r w:rsidR="00BC4A09">
        <w:rPr>
          <w:w w:val="110"/>
          <w:sz w:val="24"/>
        </w:rPr>
        <w:t xml:space="preserve">before </w:t>
      </w:r>
      <w:r w:rsidR="005C1C76">
        <w:rPr>
          <w:w w:val="110"/>
          <w:sz w:val="24"/>
        </w:rPr>
        <w:t>costly major refurbishment</w:t>
      </w:r>
      <w:r w:rsidR="00BC4A09">
        <w:rPr>
          <w:w w:val="110"/>
          <w:sz w:val="24"/>
        </w:rPr>
        <w:t xml:space="preserve"> becomes a requirement</w:t>
      </w:r>
      <w:r w:rsidR="005C1C76">
        <w:rPr>
          <w:w w:val="110"/>
          <w:sz w:val="24"/>
        </w:rPr>
        <w:t>.</w:t>
      </w:r>
    </w:p>
    <w:p w:rsidR="00E66C41" w:rsidRPr="005C1C76" w:rsidRDefault="00E66C41" w:rsidP="00E66C41">
      <w:pPr>
        <w:rPr>
          <w:w w:val="105"/>
          <w:sz w:val="24"/>
          <w:szCs w:val="24"/>
        </w:rPr>
      </w:pPr>
      <w:r w:rsidRPr="005C1C76">
        <w:rPr>
          <w:w w:val="105"/>
          <w:sz w:val="24"/>
          <w:szCs w:val="24"/>
        </w:rPr>
        <w:t xml:space="preserve">For no obligation advice on any aspect of coatings or corrosion, contact our insurance and litigation experts on +44 1670 519 900 or email the team at </w:t>
      </w:r>
      <w:hyperlink r:id="rId15" w:history="1">
        <w:r w:rsidRPr="005C1C76">
          <w:rPr>
            <w:rStyle w:val="Hyperlink"/>
            <w:color w:val="auto"/>
            <w:w w:val="105"/>
            <w:sz w:val="24"/>
            <w:szCs w:val="24"/>
          </w:rPr>
          <w:t>insurance@safinah-group.com</w:t>
        </w:r>
      </w:hyperlink>
    </w:p>
    <w:p w:rsidR="00BC539A" w:rsidRPr="00C47A3E" w:rsidRDefault="00BC539A">
      <w:pPr>
        <w:rPr>
          <w:w w:val="105"/>
        </w:rPr>
      </w:pPr>
    </w:p>
    <w:sectPr w:rsidR="00BC539A" w:rsidRPr="00C47A3E" w:rsidSect="00480AD2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53C0F"/>
    <w:multiLevelType w:val="hybridMultilevel"/>
    <w:tmpl w:val="B0AAF48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F7E585C"/>
    <w:multiLevelType w:val="multilevel"/>
    <w:tmpl w:val="98CEB1CC"/>
    <w:lvl w:ilvl="0">
      <w:start w:val="1"/>
      <w:numFmt w:val="decimal"/>
      <w:pStyle w:val="Normal-Num"/>
      <w:lvlText w:val="%1."/>
      <w:lvlJc w:val="left"/>
      <w:pPr>
        <w:tabs>
          <w:tab w:val="num" w:pos="1135"/>
        </w:tabs>
        <w:ind w:left="1135" w:hanging="709"/>
      </w:pPr>
      <w:rPr>
        <w:rFonts w:cs="Times New Roman" w:hint="default"/>
        <w:b w:val="0"/>
        <w:color w:val="auto"/>
      </w:rPr>
    </w:lvl>
    <w:lvl w:ilvl="1">
      <w:start w:val="1"/>
      <w:numFmt w:val="lowerLetter"/>
      <w:pStyle w:val="bullet1"/>
      <w:lvlText w:val="%2."/>
      <w:lvlJc w:val="left"/>
      <w:pPr>
        <w:tabs>
          <w:tab w:val="num" w:pos="1135"/>
        </w:tabs>
        <w:ind w:left="1135" w:hanging="425"/>
      </w:pPr>
      <w:rPr>
        <w:rFonts w:cs="Times New Roman" w:hint="default"/>
        <w:color w:val="auto"/>
      </w:rPr>
    </w:lvl>
    <w:lvl w:ilvl="2">
      <w:start w:val="1"/>
      <w:numFmt w:val="lowerRoman"/>
      <w:pStyle w:val="bullet2"/>
      <w:lvlText w:val="%3."/>
      <w:lvlJc w:val="left"/>
      <w:pPr>
        <w:tabs>
          <w:tab w:val="num" w:pos="1854"/>
        </w:tabs>
        <w:ind w:left="1559" w:hanging="425"/>
      </w:pPr>
      <w:rPr>
        <w:rFonts w:cs="Times New Roman" w:hint="default"/>
      </w:rPr>
    </w:lvl>
    <w:lvl w:ilvl="3">
      <w:start w:val="1"/>
      <w:numFmt w:val="none"/>
      <w:pStyle w:val="bullet3"/>
      <w:lvlText w:val=""/>
      <w:lvlJc w:val="left"/>
      <w:pPr>
        <w:tabs>
          <w:tab w:val="num" w:pos="1985"/>
        </w:tabs>
        <w:ind w:left="1985" w:hanging="426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2870"/>
        </w:tabs>
        <w:ind w:left="2870" w:hanging="792"/>
      </w:pPr>
      <w:rPr>
        <w:rFonts w:ascii="Courier New" w:hAnsi="Courier New" w:cs="Courier New"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3806" w:hanging="936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4886" w:hanging="108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6110" w:hanging="1224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7550" w:hanging="1440"/>
      </w:pPr>
      <w:rPr>
        <w:rFonts w:cs="Times New Roman" w:hint="default"/>
      </w:rPr>
    </w:lvl>
  </w:abstractNum>
  <w:abstractNum w:abstractNumId="2">
    <w:nsid w:val="22485693"/>
    <w:multiLevelType w:val="hybridMultilevel"/>
    <w:tmpl w:val="B05E7F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394DAB"/>
    <w:multiLevelType w:val="hybridMultilevel"/>
    <w:tmpl w:val="C57EEA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9BC2C2C"/>
    <w:multiLevelType w:val="hybridMultilevel"/>
    <w:tmpl w:val="93E2CB1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5FF7BDF"/>
    <w:multiLevelType w:val="hybridMultilevel"/>
    <w:tmpl w:val="D7EAB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0C0856"/>
    <w:multiLevelType w:val="hybridMultilevel"/>
    <w:tmpl w:val="8206B15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9472AB"/>
    <w:multiLevelType w:val="hybridMultilevel"/>
    <w:tmpl w:val="B128FF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FD5F37"/>
    <w:multiLevelType w:val="hybridMultilevel"/>
    <w:tmpl w:val="F246F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5"/>
  </w:num>
  <w:num w:numId="5">
    <w:abstractNumId w:val="8"/>
  </w:num>
  <w:num w:numId="6">
    <w:abstractNumId w:val="6"/>
  </w:num>
  <w:num w:numId="7">
    <w:abstractNumId w:val="3"/>
  </w:num>
  <w:num w:numId="8">
    <w:abstractNumId w:val="0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26C48"/>
    <w:rsid w:val="00035203"/>
    <w:rsid w:val="00056C72"/>
    <w:rsid w:val="000639D3"/>
    <w:rsid w:val="000803AC"/>
    <w:rsid w:val="000803E3"/>
    <w:rsid w:val="00081533"/>
    <w:rsid w:val="0008303B"/>
    <w:rsid w:val="00096302"/>
    <w:rsid w:val="0009689D"/>
    <w:rsid w:val="000B36A9"/>
    <w:rsid w:val="000B4938"/>
    <w:rsid w:val="000B5893"/>
    <w:rsid w:val="000C5DF6"/>
    <w:rsid w:val="000C642C"/>
    <w:rsid w:val="000D052B"/>
    <w:rsid w:val="000D2C59"/>
    <w:rsid w:val="000E0406"/>
    <w:rsid w:val="000E56B1"/>
    <w:rsid w:val="001010E1"/>
    <w:rsid w:val="00103195"/>
    <w:rsid w:val="00114633"/>
    <w:rsid w:val="00122351"/>
    <w:rsid w:val="00123D19"/>
    <w:rsid w:val="00125380"/>
    <w:rsid w:val="00131D67"/>
    <w:rsid w:val="00141ECB"/>
    <w:rsid w:val="00147A61"/>
    <w:rsid w:val="0015246A"/>
    <w:rsid w:val="00153067"/>
    <w:rsid w:val="00154F13"/>
    <w:rsid w:val="001A1B49"/>
    <w:rsid w:val="001A2201"/>
    <w:rsid w:val="001A4AD3"/>
    <w:rsid w:val="001A75CD"/>
    <w:rsid w:val="001C176B"/>
    <w:rsid w:val="001C4AFC"/>
    <w:rsid w:val="002015F7"/>
    <w:rsid w:val="00207BCB"/>
    <w:rsid w:val="00234713"/>
    <w:rsid w:val="00234973"/>
    <w:rsid w:val="00241071"/>
    <w:rsid w:val="0025371E"/>
    <w:rsid w:val="00276434"/>
    <w:rsid w:val="00295EDE"/>
    <w:rsid w:val="002C6789"/>
    <w:rsid w:val="002D1AC5"/>
    <w:rsid w:val="002D258C"/>
    <w:rsid w:val="003010AF"/>
    <w:rsid w:val="00303ADD"/>
    <w:rsid w:val="00315333"/>
    <w:rsid w:val="00315B20"/>
    <w:rsid w:val="00343EE0"/>
    <w:rsid w:val="0034453A"/>
    <w:rsid w:val="003465A4"/>
    <w:rsid w:val="00360565"/>
    <w:rsid w:val="0038357A"/>
    <w:rsid w:val="003935B9"/>
    <w:rsid w:val="003940F8"/>
    <w:rsid w:val="00394B37"/>
    <w:rsid w:val="003B2EB4"/>
    <w:rsid w:val="003C1534"/>
    <w:rsid w:val="003C18BC"/>
    <w:rsid w:val="003C2D8E"/>
    <w:rsid w:val="003D1EC6"/>
    <w:rsid w:val="003F4DE8"/>
    <w:rsid w:val="003F5F85"/>
    <w:rsid w:val="00401B25"/>
    <w:rsid w:val="004056AA"/>
    <w:rsid w:val="00405731"/>
    <w:rsid w:val="00405DE0"/>
    <w:rsid w:val="0042707E"/>
    <w:rsid w:val="00443577"/>
    <w:rsid w:val="00446224"/>
    <w:rsid w:val="00450662"/>
    <w:rsid w:val="00457ABC"/>
    <w:rsid w:val="00460AD9"/>
    <w:rsid w:val="00465DB5"/>
    <w:rsid w:val="00471134"/>
    <w:rsid w:val="00473B65"/>
    <w:rsid w:val="004777B7"/>
    <w:rsid w:val="00480AD2"/>
    <w:rsid w:val="00484DD7"/>
    <w:rsid w:val="0049429F"/>
    <w:rsid w:val="004A67A2"/>
    <w:rsid w:val="004B53F0"/>
    <w:rsid w:val="004B7116"/>
    <w:rsid w:val="004C25BC"/>
    <w:rsid w:val="004C468C"/>
    <w:rsid w:val="004D617B"/>
    <w:rsid w:val="004F283E"/>
    <w:rsid w:val="004F588E"/>
    <w:rsid w:val="005025CF"/>
    <w:rsid w:val="00526C48"/>
    <w:rsid w:val="00541E01"/>
    <w:rsid w:val="00542575"/>
    <w:rsid w:val="005636E5"/>
    <w:rsid w:val="0056683E"/>
    <w:rsid w:val="00573C35"/>
    <w:rsid w:val="00581A34"/>
    <w:rsid w:val="005C1C76"/>
    <w:rsid w:val="005D0C08"/>
    <w:rsid w:val="005D60A5"/>
    <w:rsid w:val="005D622B"/>
    <w:rsid w:val="005E5E01"/>
    <w:rsid w:val="0060187D"/>
    <w:rsid w:val="00614FB7"/>
    <w:rsid w:val="006155E6"/>
    <w:rsid w:val="00643A4D"/>
    <w:rsid w:val="00651E27"/>
    <w:rsid w:val="006527CA"/>
    <w:rsid w:val="00656ACD"/>
    <w:rsid w:val="00665517"/>
    <w:rsid w:val="00673229"/>
    <w:rsid w:val="00682602"/>
    <w:rsid w:val="00690C8E"/>
    <w:rsid w:val="00693F04"/>
    <w:rsid w:val="00696C26"/>
    <w:rsid w:val="006A1783"/>
    <w:rsid w:val="006D54C9"/>
    <w:rsid w:val="006D757E"/>
    <w:rsid w:val="006E41B9"/>
    <w:rsid w:val="00705411"/>
    <w:rsid w:val="007165A1"/>
    <w:rsid w:val="00722196"/>
    <w:rsid w:val="007328DE"/>
    <w:rsid w:val="00741B3A"/>
    <w:rsid w:val="007451EB"/>
    <w:rsid w:val="0074773D"/>
    <w:rsid w:val="00757E6F"/>
    <w:rsid w:val="00775A9B"/>
    <w:rsid w:val="007A69C9"/>
    <w:rsid w:val="007B69BD"/>
    <w:rsid w:val="007C5F47"/>
    <w:rsid w:val="007E5599"/>
    <w:rsid w:val="008024A1"/>
    <w:rsid w:val="00824839"/>
    <w:rsid w:val="00842A28"/>
    <w:rsid w:val="00870F45"/>
    <w:rsid w:val="00887F79"/>
    <w:rsid w:val="008A1BF7"/>
    <w:rsid w:val="008B0427"/>
    <w:rsid w:val="008B5E3B"/>
    <w:rsid w:val="008C21C3"/>
    <w:rsid w:val="008D4DF4"/>
    <w:rsid w:val="008D6908"/>
    <w:rsid w:val="008F0014"/>
    <w:rsid w:val="00907D27"/>
    <w:rsid w:val="00920BBA"/>
    <w:rsid w:val="009311D5"/>
    <w:rsid w:val="00943223"/>
    <w:rsid w:val="00946357"/>
    <w:rsid w:val="00963FC8"/>
    <w:rsid w:val="00974265"/>
    <w:rsid w:val="0099119D"/>
    <w:rsid w:val="009A06AF"/>
    <w:rsid w:val="009A20CF"/>
    <w:rsid w:val="009B66F8"/>
    <w:rsid w:val="00A0799C"/>
    <w:rsid w:val="00A118EB"/>
    <w:rsid w:val="00A32DE2"/>
    <w:rsid w:val="00A454DB"/>
    <w:rsid w:val="00A713CA"/>
    <w:rsid w:val="00A823D6"/>
    <w:rsid w:val="00A835E7"/>
    <w:rsid w:val="00A9223F"/>
    <w:rsid w:val="00AB1C87"/>
    <w:rsid w:val="00AC57E0"/>
    <w:rsid w:val="00B31179"/>
    <w:rsid w:val="00B35EB2"/>
    <w:rsid w:val="00B5034A"/>
    <w:rsid w:val="00B72E77"/>
    <w:rsid w:val="00B82282"/>
    <w:rsid w:val="00B901D0"/>
    <w:rsid w:val="00B93749"/>
    <w:rsid w:val="00B9493C"/>
    <w:rsid w:val="00BB19F5"/>
    <w:rsid w:val="00BC4688"/>
    <w:rsid w:val="00BC4A09"/>
    <w:rsid w:val="00BC539A"/>
    <w:rsid w:val="00BF3A11"/>
    <w:rsid w:val="00C0184D"/>
    <w:rsid w:val="00C13330"/>
    <w:rsid w:val="00C47A3E"/>
    <w:rsid w:val="00C53ABA"/>
    <w:rsid w:val="00C56B17"/>
    <w:rsid w:val="00C9226A"/>
    <w:rsid w:val="00CA1D7F"/>
    <w:rsid w:val="00CD32B2"/>
    <w:rsid w:val="00CD3AC7"/>
    <w:rsid w:val="00CD4380"/>
    <w:rsid w:val="00CD65BF"/>
    <w:rsid w:val="00CE0EFC"/>
    <w:rsid w:val="00CE22F7"/>
    <w:rsid w:val="00CE385D"/>
    <w:rsid w:val="00CE52AD"/>
    <w:rsid w:val="00D023BA"/>
    <w:rsid w:val="00D12113"/>
    <w:rsid w:val="00D24130"/>
    <w:rsid w:val="00D30697"/>
    <w:rsid w:val="00D30FF2"/>
    <w:rsid w:val="00D52C12"/>
    <w:rsid w:val="00D638E0"/>
    <w:rsid w:val="00D73321"/>
    <w:rsid w:val="00DB621F"/>
    <w:rsid w:val="00DC7DCA"/>
    <w:rsid w:val="00DD4A31"/>
    <w:rsid w:val="00DD729D"/>
    <w:rsid w:val="00DF31A6"/>
    <w:rsid w:val="00E00243"/>
    <w:rsid w:val="00E04386"/>
    <w:rsid w:val="00E103C0"/>
    <w:rsid w:val="00E32631"/>
    <w:rsid w:val="00E66C41"/>
    <w:rsid w:val="00E75E54"/>
    <w:rsid w:val="00E81557"/>
    <w:rsid w:val="00E83F14"/>
    <w:rsid w:val="00E864A4"/>
    <w:rsid w:val="00EA5445"/>
    <w:rsid w:val="00EB3C07"/>
    <w:rsid w:val="00ED5D62"/>
    <w:rsid w:val="00EF1125"/>
    <w:rsid w:val="00EF4905"/>
    <w:rsid w:val="00F02996"/>
    <w:rsid w:val="00F0586E"/>
    <w:rsid w:val="00F10576"/>
    <w:rsid w:val="00F1593A"/>
    <w:rsid w:val="00F24CC1"/>
    <w:rsid w:val="00F24FB2"/>
    <w:rsid w:val="00F30096"/>
    <w:rsid w:val="00F601CF"/>
    <w:rsid w:val="00F646B5"/>
    <w:rsid w:val="00F65EAC"/>
    <w:rsid w:val="00F7436E"/>
    <w:rsid w:val="00F96EB9"/>
    <w:rsid w:val="00FA46D0"/>
    <w:rsid w:val="00FC57B6"/>
    <w:rsid w:val="00FE2243"/>
    <w:rsid w:val="00FF0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4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526C4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3"/>
      <w:szCs w:val="23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526C48"/>
    <w:rPr>
      <w:rFonts w:ascii="Arial" w:eastAsia="Arial" w:hAnsi="Arial" w:cs="Arial"/>
      <w:sz w:val="23"/>
      <w:szCs w:val="23"/>
      <w:lang w:val="en-US"/>
    </w:rPr>
  </w:style>
  <w:style w:type="paragraph" w:styleId="ListParagraph">
    <w:name w:val="List Paragraph"/>
    <w:basedOn w:val="Normal"/>
    <w:uiPriority w:val="34"/>
    <w:qFormat/>
    <w:rsid w:val="0010319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3C2D8E"/>
    <w:rPr>
      <w:b/>
      <w:bCs/>
    </w:rPr>
  </w:style>
  <w:style w:type="character" w:styleId="Hyperlink">
    <w:name w:val="Hyperlink"/>
    <w:basedOn w:val="DefaultParagraphFont"/>
    <w:uiPriority w:val="99"/>
    <w:unhideWhenUsed/>
    <w:rsid w:val="00C9226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9226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47A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-Num">
    <w:name w:val="Normal-Num"/>
    <w:basedOn w:val="Normal"/>
    <w:uiPriority w:val="99"/>
    <w:rsid w:val="00C47A3E"/>
    <w:pPr>
      <w:numPr>
        <w:numId w:val="9"/>
      </w:numPr>
      <w:spacing w:after="0" w:line="260" w:lineRule="atLeast"/>
    </w:pPr>
    <w:rPr>
      <w:rFonts w:ascii="Calibri" w:eastAsia="Times New Roman" w:hAnsi="Calibri" w:cs="Times New Roman"/>
      <w:sz w:val="24"/>
      <w:szCs w:val="20"/>
    </w:rPr>
  </w:style>
  <w:style w:type="paragraph" w:customStyle="1" w:styleId="bullet2">
    <w:name w:val="bullet 2"/>
    <w:basedOn w:val="bullet1"/>
    <w:uiPriority w:val="99"/>
    <w:rsid w:val="00C47A3E"/>
    <w:pPr>
      <w:numPr>
        <w:ilvl w:val="2"/>
      </w:numPr>
      <w:tabs>
        <w:tab w:val="left" w:pos="1559"/>
      </w:tabs>
    </w:pPr>
  </w:style>
  <w:style w:type="paragraph" w:customStyle="1" w:styleId="bullet1">
    <w:name w:val="bullet 1"/>
    <w:basedOn w:val="Normal"/>
    <w:rsid w:val="00C47A3E"/>
    <w:pPr>
      <w:numPr>
        <w:ilvl w:val="1"/>
        <w:numId w:val="9"/>
      </w:numPr>
      <w:suppressAutoHyphens/>
      <w:overflowPunct w:val="0"/>
      <w:autoSpaceDE w:val="0"/>
      <w:autoSpaceDN w:val="0"/>
      <w:adjustRightInd w:val="0"/>
      <w:spacing w:before="60" w:after="60" w:line="260" w:lineRule="atLeast"/>
      <w:textAlignment w:val="baseline"/>
    </w:pPr>
    <w:rPr>
      <w:rFonts w:ascii="Calibri" w:eastAsia="Times New Roman" w:hAnsi="Calibri" w:cs="Times New Roman"/>
      <w:color w:val="000000"/>
      <w:sz w:val="24"/>
      <w:szCs w:val="24"/>
    </w:rPr>
  </w:style>
  <w:style w:type="paragraph" w:customStyle="1" w:styleId="bullet3">
    <w:name w:val="bullet 3"/>
    <w:basedOn w:val="bullet2"/>
    <w:uiPriority w:val="99"/>
    <w:rsid w:val="00C47A3E"/>
    <w:pPr>
      <w:numPr>
        <w:ilvl w:val="3"/>
      </w:numPr>
      <w:tabs>
        <w:tab w:val="clear" w:pos="1559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0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F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mailto:insurance@safinah-group.com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739</Words>
  <Characters>4213</Characters>
  <Application>Microsoft Office Word</Application>
  <DocSecurity>0</DocSecurity>
  <Lines>35</Lines>
  <Paragraphs>9</Paragraphs>
  <ScaleCrop>false</ScaleCrop>
  <Company/>
  <LinksUpToDate>false</LinksUpToDate>
  <CharactersWithSpaces>4943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Coundon</dc:creator>
  <cp:lastModifiedBy>user</cp:lastModifiedBy>
  <cp:revision>2</cp:revision>
  <dcterms:created xsi:type="dcterms:W3CDTF">2023-01-17T10:23:00Z</dcterms:created>
  <dcterms:modified xsi:type="dcterms:W3CDTF">2023-01-17T10:23:00Z</dcterms:modified>
</cp:coreProperties>
</file>